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82" w:rsidRPr="00570B27" w:rsidRDefault="00185282" w:rsidP="00185282">
      <w:pPr>
        <w:pStyle w:val="Ttulo1"/>
        <w:spacing w:before="63"/>
        <w:ind w:left="0" w:right="1556" w:firstLine="2"/>
        <w:rPr>
          <w:lang w:val="es-ES_tradnl"/>
        </w:rPr>
      </w:pPr>
      <w:r w:rsidRPr="00570B27">
        <w:rPr>
          <w:noProof/>
          <w:lang w:val="es-MX" w:eastAsia="es-MX"/>
        </w:rPr>
        <w:drawing>
          <wp:inline distT="0" distB="0" distL="0" distR="0">
            <wp:extent cx="6657975" cy="9339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4259" cy="941889"/>
                    </a:xfrm>
                    <a:prstGeom prst="rect">
                      <a:avLst/>
                    </a:prstGeom>
                    <a:noFill/>
                    <a:ln>
                      <a:noFill/>
                    </a:ln>
                  </pic:spPr>
                </pic:pic>
              </a:graphicData>
            </a:graphic>
          </wp:inline>
        </w:drawing>
      </w:r>
    </w:p>
    <w:p w:rsidR="00AB306F" w:rsidRPr="00E47A50" w:rsidRDefault="00AB306F" w:rsidP="003140FF">
      <w:pPr>
        <w:spacing w:line="276" w:lineRule="auto"/>
        <w:ind w:left="216" w:right="220"/>
        <w:jc w:val="center"/>
        <w:rPr>
          <w:rFonts w:ascii="Times New Roman" w:eastAsia="Times New Roman" w:hAnsi="Times New Roman" w:cs="Times New Roman"/>
          <w:sz w:val="28"/>
          <w:szCs w:val="28"/>
        </w:rPr>
      </w:pPr>
      <w:r>
        <w:rPr>
          <w:rFonts w:ascii="Times New Roman" w:eastAsia="Times New Roman" w:hAnsi="Times New Roman" w:cs="Times New Roman"/>
          <w:b/>
          <w:bCs/>
          <w:i/>
          <w:sz w:val="28"/>
          <w:szCs w:val="28"/>
        </w:rPr>
        <w:t xml:space="preserve">DOCTORATE DEGREE </w:t>
      </w:r>
      <w:r w:rsidRPr="00E47A50">
        <w:rPr>
          <w:rFonts w:ascii="Times New Roman" w:eastAsia="Times New Roman" w:hAnsi="Times New Roman" w:cs="Times New Roman"/>
          <w:b/>
          <w:bCs/>
          <w:i/>
          <w:sz w:val="28"/>
          <w:szCs w:val="28"/>
        </w:rPr>
        <w:t>IN SOCIAL SCIENCES WITH</w:t>
      </w:r>
      <w:r w:rsidRPr="00091148">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ORIENTATION IN</w:t>
      </w:r>
      <w:r w:rsidRPr="00E47A50">
        <w:rPr>
          <w:rFonts w:ascii="Times New Roman" w:eastAsia="Times New Roman" w:hAnsi="Times New Roman" w:cs="Times New Roman"/>
          <w:b/>
          <w:bCs/>
          <w:i/>
          <w:sz w:val="28"/>
          <w:szCs w:val="28"/>
        </w:rPr>
        <w:t xml:space="preserve"> SUSTAINABLE DEVELOPMENT </w:t>
      </w:r>
    </w:p>
    <w:p w:rsidR="002C1BE3" w:rsidRPr="00AB306F" w:rsidRDefault="002C1BE3" w:rsidP="003140FF">
      <w:pPr>
        <w:spacing w:before="4" w:line="276" w:lineRule="auto"/>
        <w:rPr>
          <w:sz w:val="11"/>
          <w:szCs w:val="11"/>
        </w:rPr>
      </w:pPr>
    </w:p>
    <w:p w:rsidR="00AB306F" w:rsidRDefault="00AB306F" w:rsidP="003140FF">
      <w:pPr>
        <w:pStyle w:val="Ttulo2"/>
        <w:spacing w:line="276" w:lineRule="auto"/>
        <w:ind w:left="360" w:right="367"/>
        <w:jc w:val="center"/>
      </w:pPr>
      <w:r w:rsidRPr="002771F4">
        <w:t xml:space="preserve">The </w:t>
      </w:r>
      <w:r w:rsidR="00261C2E">
        <w:t>Doctoral</w:t>
      </w:r>
      <w:r w:rsidRPr="002771F4">
        <w:t xml:space="preserve"> program is part of the National Quality Postgraduate Programs (</w:t>
      </w:r>
      <w:r w:rsidRPr="002771F4">
        <w:rPr>
          <w:spacing w:val="-1"/>
        </w:rPr>
        <w:t>P</w:t>
      </w:r>
      <w:r w:rsidRPr="002771F4">
        <w:t>NP</w:t>
      </w:r>
      <w:r w:rsidRPr="002771F4">
        <w:rPr>
          <w:spacing w:val="-2"/>
        </w:rPr>
        <w:t>C</w:t>
      </w:r>
      <w:r w:rsidRPr="002771F4">
        <w:t xml:space="preserve">) of </w:t>
      </w:r>
      <w:r w:rsidRPr="002771F4">
        <w:rPr>
          <w:spacing w:val="-1"/>
        </w:rPr>
        <w:t>C</w:t>
      </w:r>
      <w:r w:rsidRPr="002771F4">
        <w:t>ON</w:t>
      </w:r>
      <w:r w:rsidRPr="002771F4">
        <w:rPr>
          <w:spacing w:val="1"/>
        </w:rPr>
        <w:t>A</w:t>
      </w:r>
      <w:r w:rsidRPr="002771F4">
        <w:t>C</w:t>
      </w:r>
      <w:r w:rsidRPr="002771F4">
        <w:rPr>
          <w:spacing w:val="-1"/>
        </w:rPr>
        <w:t>Y</w:t>
      </w:r>
      <w:r w:rsidRPr="002771F4">
        <w:t xml:space="preserve">T with “CONSOLIDATED” level. </w:t>
      </w:r>
    </w:p>
    <w:p w:rsidR="002C1BE3" w:rsidRPr="00AB306F" w:rsidRDefault="002C1BE3" w:rsidP="003140FF">
      <w:pPr>
        <w:spacing w:line="276" w:lineRule="auto"/>
        <w:rPr>
          <w:sz w:val="26"/>
          <w:szCs w:val="26"/>
        </w:rPr>
      </w:pPr>
    </w:p>
    <w:p w:rsidR="003140FF" w:rsidRPr="00E47A50" w:rsidRDefault="003140FF" w:rsidP="003140FF">
      <w:pPr>
        <w:spacing w:line="276" w:lineRule="auto"/>
        <w:ind w:left="3072" w:right="3073" w:hanging="1"/>
        <w:jc w:val="center"/>
        <w:rPr>
          <w:rFonts w:ascii="Times New Roman" w:eastAsia="Times New Roman" w:hAnsi="Times New Roman" w:cs="Times New Roman"/>
          <w:b/>
          <w:bCs/>
          <w:w w:val="99"/>
          <w:sz w:val="32"/>
          <w:szCs w:val="32"/>
          <w:u w:val="single"/>
        </w:rPr>
      </w:pPr>
      <w:r>
        <w:rPr>
          <w:rFonts w:ascii="Times New Roman" w:eastAsia="Times New Roman" w:hAnsi="Times New Roman" w:cs="Times New Roman"/>
          <w:b/>
          <w:bCs/>
          <w:sz w:val="32"/>
          <w:szCs w:val="32"/>
          <w:u w:val="single"/>
        </w:rPr>
        <w:t>2020 ANNOUNCEMENT</w:t>
      </w:r>
    </w:p>
    <w:p w:rsidR="00AF409B" w:rsidRPr="00724909" w:rsidRDefault="00AF409B" w:rsidP="003140FF">
      <w:pPr>
        <w:spacing w:line="276" w:lineRule="auto"/>
        <w:ind w:left="3068" w:right="3069" w:hanging="2"/>
        <w:jc w:val="center"/>
        <w:rPr>
          <w:rFonts w:ascii="Times New Roman" w:eastAsia="Times New Roman" w:hAnsi="Times New Roman" w:cs="Times New Roman"/>
          <w:sz w:val="28"/>
          <w:szCs w:val="32"/>
          <w:u w:val="single"/>
        </w:rPr>
      </w:pPr>
    </w:p>
    <w:p w:rsidR="006C1B3F" w:rsidRPr="003140FF" w:rsidRDefault="006C1B3F" w:rsidP="003140FF">
      <w:pPr>
        <w:pStyle w:val="Ttulo2"/>
        <w:tabs>
          <w:tab w:val="left" w:pos="10323"/>
        </w:tabs>
        <w:spacing w:line="276" w:lineRule="auto"/>
        <w:ind w:left="0" w:right="8622"/>
        <w:jc w:val="both"/>
        <w:rPr>
          <w:b w:val="0"/>
          <w:bCs w:val="0"/>
          <w:sz w:val="28"/>
        </w:rPr>
      </w:pPr>
      <w:r w:rsidRPr="003140FF">
        <w:rPr>
          <w:sz w:val="28"/>
        </w:rPr>
        <w:t>O</w:t>
      </w:r>
      <w:r w:rsidRPr="003140FF">
        <w:rPr>
          <w:spacing w:val="1"/>
          <w:sz w:val="28"/>
        </w:rPr>
        <w:t>b</w:t>
      </w:r>
      <w:r w:rsidRPr="003140FF">
        <w:rPr>
          <w:sz w:val="28"/>
        </w:rPr>
        <w:t>j</w:t>
      </w:r>
      <w:r w:rsidRPr="003140FF">
        <w:rPr>
          <w:spacing w:val="-2"/>
          <w:sz w:val="28"/>
        </w:rPr>
        <w:t>e</w:t>
      </w:r>
      <w:r w:rsidR="003140FF" w:rsidRPr="003140FF">
        <w:rPr>
          <w:spacing w:val="-2"/>
          <w:sz w:val="28"/>
        </w:rPr>
        <w:t>ctive</w:t>
      </w:r>
      <w:r w:rsidRPr="003140FF">
        <w:rPr>
          <w:sz w:val="28"/>
        </w:rPr>
        <w:t>:</w:t>
      </w:r>
    </w:p>
    <w:p w:rsidR="003140FF" w:rsidRPr="00953E3A" w:rsidRDefault="003140FF" w:rsidP="003140FF">
      <w:pPr>
        <w:tabs>
          <w:tab w:val="left" w:pos="1540"/>
        </w:tabs>
        <w:spacing w:line="276" w:lineRule="auto"/>
        <w:jc w:val="both"/>
        <w:rPr>
          <w:rFonts w:ascii="Times New Roman" w:hAnsi="Times New Roman" w:cs="Times New Roman"/>
          <w:sz w:val="24"/>
        </w:rPr>
      </w:pPr>
      <w:r w:rsidRPr="00953E3A">
        <w:rPr>
          <w:rFonts w:ascii="Times New Roman" w:hAnsi="Times New Roman" w:cs="Times New Roman"/>
          <w:sz w:val="24"/>
        </w:rPr>
        <w:t>To train high-level social scientists with an inter-, multi- and transdisciplinary vision from sustainable development, which allows them to analyze, identify and integrate the economic, political, social, cultural and environmental factors that influence the study of the great problems of contemporary society; as well as enabling researchers capable of proposing solutions that contribute to achieving the sustainability of development, local, regional, national and international.</w:t>
      </w:r>
      <w:r w:rsidRPr="00953E3A">
        <w:rPr>
          <w:rFonts w:ascii="Times New Roman" w:hAnsi="Times New Roman" w:cs="Times New Roman"/>
          <w:sz w:val="24"/>
        </w:rPr>
        <w:tab/>
      </w:r>
    </w:p>
    <w:p w:rsidR="00263883" w:rsidRPr="003140FF" w:rsidRDefault="00263883" w:rsidP="003140FF">
      <w:pPr>
        <w:pStyle w:val="Textoindependiente"/>
        <w:tabs>
          <w:tab w:val="left" w:pos="10323"/>
        </w:tabs>
        <w:spacing w:line="276" w:lineRule="auto"/>
        <w:ind w:left="112" w:right="362" w:firstLine="0"/>
        <w:jc w:val="both"/>
      </w:pPr>
    </w:p>
    <w:p w:rsidR="003140FF" w:rsidRPr="00727779" w:rsidRDefault="003140FF" w:rsidP="003140FF">
      <w:pPr>
        <w:tabs>
          <w:tab w:val="left" w:pos="10323"/>
        </w:tabs>
        <w:spacing w:line="276" w:lineRule="auto"/>
        <w:ind w:right="8622"/>
        <w:jc w:val="both"/>
        <w:rPr>
          <w:rFonts w:ascii="Times New Roman" w:eastAsia="Times New Roman" w:hAnsi="Times New Roman" w:cs="Times New Roman"/>
          <w:sz w:val="28"/>
          <w:szCs w:val="24"/>
        </w:rPr>
      </w:pPr>
      <w:r w:rsidRPr="002771F4">
        <w:rPr>
          <w:rFonts w:ascii="Times New Roman" w:eastAsia="Times New Roman" w:hAnsi="Times New Roman" w:cs="Times New Roman"/>
          <w:b/>
          <w:bCs/>
          <w:sz w:val="28"/>
          <w:szCs w:val="24"/>
        </w:rPr>
        <w:t>Addressed</w:t>
      </w:r>
      <w:r w:rsidRPr="00727779">
        <w:rPr>
          <w:rFonts w:ascii="Times New Roman" w:eastAsia="Times New Roman" w:hAnsi="Times New Roman" w:cs="Times New Roman"/>
          <w:b/>
          <w:bCs/>
          <w:sz w:val="28"/>
          <w:szCs w:val="24"/>
        </w:rPr>
        <w:t xml:space="preserve"> to:</w:t>
      </w:r>
    </w:p>
    <w:p w:rsidR="003140FF" w:rsidRPr="003140FF" w:rsidRDefault="003140FF" w:rsidP="003140FF">
      <w:pPr>
        <w:tabs>
          <w:tab w:val="left" w:pos="1540"/>
        </w:tabs>
        <w:spacing w:line="276" w:lineRule="auto"/>
        <w:jc w:val="both"/>
        <w:rPr>
          <w:rFonts w:ascii="Times New Roman" w:hAnsi="Times New Roman" w:cs="Times New Roman"/>
          <w:sz w:val="24"/>
          <w:szCs w:val="24"/>
        </w:rPr>
      </w:pPr>
      <w:r w:rsidRPr="003140FF">
        <w:rPr>
          <w:rFonts w:ascii="Times New Roman" w:hAnsi="Times New Roman" w:cs="Times New Roman"/>
          <w:sz w:val="24"/>
          <w:szCs w:val="24"/>
        </w:rPr>
        <w:t xml:space="preserve">Professionals with Master’s degree interested in the scientific research of the contemporary society’s problems, and the search for innovative proposals oriented to sustainable development in the economic, social, political, environmental and cultural. </w:t>
      </w:r>
    </w:p>
    <w:p w:rsidR="002C1BE3" w:rsidRPr="003140FF" w:rsidRDefault="002C1BE3" w:rsidP="003140FF">
      <w:pPr>
        <w:spacing w:before="1" w:line="276" w:lineRule="auto"/>
        <w:rPr>
          <w:sz w:val="28"/>
          <w:szCs w:val="28"/>
        </w:rPr>
      </w:pPr>
    </w:p>
    <w:p w:rsidR="003140FF" w:rsidRPr="00771E0B" w:rsidRDefault="003140FF" w:rsidP="00722234">
      <w:pPr>
        <w:pStyle w:val="Prrafodelista"/>
        <w:numPr>
          <w:ilvl w:val="0"/>
          <w:numId w:val="10"/>
        </w:numPr>
        <w:spacing w:before="1" w:line="276" w:lineRule="auto"/>
        <w:rPr>
          <w:rFonts w:ascii="Times New Roman" w:hAnsi="Times New Roman" w:cs="Times New Roman"/>
          <w:b/>
          <w:sz w:val="28"/>
          <w:szCs w:val="24"/>
          <w:u w:val="single"/>
        </w:rPr>
      </w:pPr>
      <w:r w:rsidRPr="00771E0B">
        <w:rPr>
          <w:rFonts w:ascii="Times New Roman" w:hAnsi="Times New Roman" w:cs="Times New Roman"/>
          <w:b/>
          <w:sz w:val="28"/>
          <w:szCs w:val="24"/>
          <w:u w:val="single"/>
        </w:rPr>
        <w:t>General and Knowledge Application Lines</w:t>
      </w:r>
    </w:p>
    <w:p w:rsidR="003140FF" w:rsidRPr="00771E0B" w:rsidRDefault="003140FF" w:rsidP="003140FF">
      <w:pPr>
        <w:spacing w:line="276" w:lineRule="auto"/>
        <w:ind w:left="567"/>
        <w:jc w:val="both"/>
        <w:rPr>
          <w:rFonts w:ascii="Times New Roman" w:hAnsi="Times New Roman" w:cs="Times New Roman"/>
        </w:rPr>
      </w:pPr>
    </w:p>
    <w:p w:rsidR="003140FF" w:rsidRPr="00771E0B" w:rsidRDefault="003140FF" w:rsidP="00722234">
      <w:pPr>
        <w:pStyle w:val="Prrafodelista"/>
        <w:numPr>
          <w:ilvl w:val="0"/>
          <w:numId w:val="6"/>
        </w:numPr>
        <w:spacing w:line="276" w:lineRule="auto"/>
        <w:ind w:left="567" w:firstLine="0"/>
        <w:jc w:val="both"/>
        <w:rPr>
          <w:rFonts w:ascii="Times New Roman" w:hAnsi="Times New Roman" w:cs="Times New Roman"/>
          <w:sz w:val="24"/>
          <w:szCs w:val="24"/>
        </w:rPr>
      </w:pPr>
      <w:r w:rsidRPr="00771E0B">
        <w:rPr>
          <w:rFonts w:ascii="Times New Roman" w:hAnsi="Times New Roman" w:cs="Times New Roman"/>
          <w:b/>
          <w:sz w:val="24"/>
          <w:szCs w:val="24"/>
        </w:rPr>
        <w:t>Development, Equity and Environment</w:t>
      </w:r>
    </w:p>
    <w:p w:rsidR="003140FF" w:rsidRDefault="003140FF" w:rsidP="003140FF">
      <w:pPr>
        <w:spacing w:line="276" w:lineRule="auto"/>
        <w:jc w:val="both"/>
        <w:rPr>
          <w:rFonts w:ascii="Times New Roman" w:hAnsi="Times New Roman" w:cs="Times New Roman"/>
          <w:sz w:val="24"/>
          <w:szCs w:val="24"/>
        </w:rPr>
      </w:pPr>
    </w:p>
    <w:p w:rsidR="003140FF" w:rsidRDefault="003140FF" w:rsidP="003140FF">
      <w:pPr>
        <w:spacing w:line="276" w:lineRule="auto"/>
        <w:ind w:left="567"/>
        <w:jc w:val="both"/>
        <w:rPr>
          <w:rFonts w:ascii="Times New Roman" w:hAnsi="Times New Roman" w:cs="Times New Roman"/>
          <w:sz w:val="24"/>
          <w:szCs w:val="24"/>
        </w:rPr>
      </w:pPr>
      <w:r w:rsidRPr="00936514">
        <w:rPr>
          <w:rFonts w:ascii="Times New Roman" w:hAnsi="Times New Roman" w:cs="Times New Roman"/>
          <w:sz w:val="24"/>
          <w:szCs w:val="24"/>
        </w:rPr>
        <w:t>It analyzes,</w:t>
      </w:r>
      <w:r>
        <w:rPr>
          <w:rFonts w:ascii="Times New Roman" w:hAnsi="Times New Roman" w:cs="Times New Roman"/>
          <w:sz w:val="24"/>
          <w:szCs w:val="24"/>
        </w:rPr>
        <w:t xml:space="preserve"> </w:t>
      </w:r>
      <w:r w:rsidRPr="00936514">
        <w:rPr>
          <w:rFonts w:ascii="Times New Roman" w:hAnsi="Times New Roman" w:cs="Times New Roman"/>
          <w:sz w:val="24"/>
          <w:szCs w:val="24"/>
        </w:rPr>
        <w:t>within the framework of economic, social and environmental</w:t>
      </w:r>
      <w:r>
        <w:rPr>
          <w:rFonts w:ascii="Times New Roman" w:hAnsi="Times New Roman" w:cs="Times New Roman"/>
          <w:sz w:val="24"/>
          <w:szCs w:val="24"/>
        </w:rPr>
        <w:t xml:space="preserve"> development</w:t>
      </w:r>
      <w:r w:rsidRPr="00936514">
        <w:rPr>
          <w:rFonts w:ascii="Times New Roman" w:hAnsi="Times New Roman" w:cs="Times New Roman"/>
          <w:sz w:val="24"/>
          <w:szCs w:val="24"/>
        </w:rPr>
        <w:t xml:space="preserve"> theories</w:t>
      </w:r>
      <w:r>
        <w:rPr>
          <w:rFonts w:ascii="Times New Roman" w:hAnsi="Times New Roman" w:cs="Times New Roman"/>
          <w:sz w:val="24"/>
          <w:szCs w:val="24"/>
        </w:rPr>
        <w:t xml:space="preserve">, the sustainability and the problems of the socioeconomic and environmental dynamics of the population that polarize development and various forms on inequalities in societies, bringing as consequences an unequal distribution of income, poor access to social and economic opportunities, environmental degradation and lack of access to equitable progress. </w:t>
      </w:r>
    </w:p>
    <w:p w:rsidR="003140FF" w:rsidRDefault="003140FF" w:rsidP="003140FF">
      <w:pPr>
        <w:spacing w:line="276" w:lineRule="auto"/>
        <w:ind w:left="567"/>
        <w:jc w:val="both"/>
        <w:rPr>
          <w:rFonts w:ascii="Times New Roman" w:hAnsi="Times New Roman" w:cs="Times New Roman"/>
          <w:sz w:val="24"/>
          <w:szCs w:val="24"/>
        </w:rPr>
      </w:pPr>
    </w:p>
    <w:p w:rsidR="003140FF" w:rsidRDefault="003140FF" w:rsidP="003140FF">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Sublines of Research: </w:t>
      </w:r>
    </w:p>
    <w:p w:rsidR="003140FF" w:rsidRDefault="003140FF" w:rsidP="00722234">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Social, economic, environmental development and sustainability. </w:t>
      </w:r>
    </w:p>
    <w:p w:rsidR="003140FF" w:rsidRDefault="003140FF" w:rsidP="00722234">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Public Policies, quality of life and sustainable human development. </w:t>
      </w:r>
    </w:p>
    <w:p w:rsidR="003140FF" w:rsidRDefault="003140FF" w:rsidP="00722234">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Sustainable development and health. </w:t>
      </w:r>
    </w:p>
    <w:p w:rsidR="003140FF" w:rsidRPr="00071202" w:rsidRDefault="003140FF" w:rsidP="00722234">
      <w:pPr>
        <w:pStyle w:val="Prrafodelista"/>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Sustainability, equality and gender. </w:t>
      </w:r>
    </w:p>
    <w:p w:rsidR="003140FF" w:rsidRPr="00936514" w:rsidRDefault="003140FF" w:rsidP="003140FF">
      <w:pPr>
        <w:tabs>
          <w:tab w:val="left" w:pos="1540"/>
        </w:tabs>
        <w:spacing w:line="276" w:lineRule="auto"/>
      </w:pPr>
    </w:p>
    <w:p w:rsidR="003140FF" w:rsidRPr="00E52922" w:rsidRDefault="003140FF" w:rsidP="00722234">
      <w:pPr>
        <w:pStyle w:val="Prrafodelista"/>
        <w:numPr>
          <w:ilvl w:val="0"/>
          <w:numId w:val="6"/>
        </w:numPr>
        <w:spacing w:line="276" w:lineRule="auto"/>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Social Interaction and Culture: </w:t>
      </w:r>
    </w:p>
    <w:p w:rsidR="003140FF" w:rsidRDefault="003140FF" w:rsidP="003140FF">
      <w:pPr>
        <w:spacing w:line="276" w:lineRule="auto"/>
        <w:ind w:left="567"/>
        <w:jc w:val="both"/>
        <w:rPr>
          <w:rFonts w:ascii="Times New Roman" w:hAnsi="Times New Roman" w:cs="Times New Roman"/>
          <w:sz w:val="24"/>
          <w:szCs w:val="24"/>
        </w:rPr>
      </w:pPr>
    </w:p>
    <w:p w:rsidR="003140FF" w:rsidRDefault="003140FF" w:rsidP="003140FF">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Analysis of</w:t>
      </w:r>
      <w:r w:rsidRPr="00AA01DB">
        <w:rPr>
          <w:rFonts w:ascii="Times New Roman" w:hAnsi="Times New Roman" w:cs="Times New Roman"/>
          <w:sz w:val="24"/>
          <w:szCs w:val="24"/>
        </w:rPr>
        <w:t xml:space="preserve"> the processes, dynamics, and social</w:t>
      </w:r>
      <w:r>
        <w:rPr>
          <w:rFonts w:ascii="Times New Roman" w:hAnsi="Times New Roman" w:cs="Times New Roman"/>
          <w:sz w:val="24"/>
          <w:szCs w:val="24"/>
        </w:rPr>
        <w:t xml:space="preserve"> and cultural relations of the different groups of the society, in a context of discrimination, inequality, marginalization, impoverishment and violation of rights, to identify the substantial elements that contribute to the social sustainability, through the comprehensive study and construction of scenarios of equality and inclusion.</w:t>
      </w:r>
    </w:p>
    <w:p w:rsidR="003140FF" w:rsidRDefault="003140FF" w:rsidP="003140FF">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Sublines of Research: </w:t>
      </w:r>
    </w:p>
    <w:p w:rsidR="003140FF" w:rsidRDefault="003140FF" w:rsidP="00722234">
      <w:pPr>
        <w:pStyle w:val="Prrafodelista"/>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Perspectives and dynamics of equity and gender equality. </w:t>
      </w:r>
    </w:p>
    <w:p w:rsidR="003140FF" w:rsidRDefault="003140FF" w:rsidP="00722234">
      <w:pPr>
        <w:pStyle w:val="Prrafodelista"/>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Social inequality, marginalization, and public policies. </w:t>
      </w:r>
    </w:p>
    <w:p w:rsidR="003140FF" w:rsidRDefault="003140FF" w:rsidP="00722234">
      <w:pPr>
        <w:pStyle w:val="Prrafodelista"/>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Social exclusion, human rights and human trafficking.</w:t>
      </w:r>
    </w:p>
    <w:p w:rsidR="003140FF" w:rsidRDefault="003140FF" w:rsidP="00722234">
      <w:pPr>
        <w:pStyle w:val="Prrafodelista"/>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Multiculturalism, ethnicity and environment. </w:t>
      </w:r>
    </w:p>
    <w:p w:rsidR="003140FF" w:rsidRDefault="003140FF" w:rsidP="003140FF">
      <w:pPr>
        <w:spacing w:line="276" w:lineRule="auto"/>
        <w:jc w:val="both"/>
        <w:rPr>
          <w:rFonts w:ascii="Times New Roman" w:hAnsi="Times New Roman" w:cs="Times New Roman"/>
          <w:sz w:val="24"/>
          <w:szCs w:val="24"/>
        </w:rPr>
      </w:pPr>
    </w:p>
    <w:p w:rsidR="003140FF" w:rsidRPr="003850AE" w:rsidRDefault="003140FF" w:rsidP="00722234">
      <w:pPr>
        <w:pStyle w:val="Prrafodelista"/>
        <w:numPr>
          <w:ilvl w:val="0"/>
          <w:numId w:val="6"/>
        </w:numPr>
        <w:spacing w:line="276" w:lineRule="auto"/>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Structure and Dynamics Policies: </w:t>
      </w:r>
    </w:p>
    <w:p w:rsidR="003140FF" w:rsidRDefault="003140FF" w:rsidP="003140FF">
      <w:pPr>
        <w:spacing w:line="276" w:lineRule="auto"/>
        <w:ind w:left="567"/>
        <w:jc w:val="both"/>
        <w:rPr>
          <w:rFonts w:ascii="Times New Roman" w:hAnsi="Times New Roman" w:cs="Times New Roman"/>
          <w:sz w:val="24"/>
          <w:szCs w:val="24"/>
        </w:rPr>
      </w:pPr>
    </w:p>
    <w:p w:rsidR="003140FF" w:rsidRDefault="003140FF" w:rsidP="003140FF">
      <w:pPr>
        <w:spacing w:line="276" w:lineRule="auto"/>
        <w:ind w:left="567"/>
        <w:jc w:val="both"/>
        <w:rPr>
          <w:rFonts w:ascii="Times New Roman" w:hAnsi="Times New Roman" w:cs="Times New Roman"/>
          <w:sz w:val="24"/>
          <w:szCs w:val="24"/>
        </w:rPr>
      </w:pPr>
      <w:r w:rsidRPr="003850AE">
        <w:rPr>
          <w:rFonts w:ascii="Times New Roman" w:hAnsi="Times New Roman" w:cs="Times New Roman"/>
          <w:sz w:val="24"/>
          <w:szCs w:val="24"/>
        </w:rPr>
        <w:t>Analysis of the organization forms and power distribution in contemporary societies</w:t>
      </w:r>
      <w:r>
        <w:rPr>
          <w:rFonts w:ascii="Times New Roman" w:hAnsi="Times New Roman" w:cs="Times New Roman"/>
          <w:sz w:val="24"/>
          <w:szCs w:val="24"/>
        </w:rPr>
        <w:t xml:space="preserve">, from trade in a couple or duo to the transnational; study of the structures and dynamics of power exercise that favor or impede the sustainable development and the corresponding political systems, that human beings are able to assume their individual or collective destiny realization. </w:t>
      </w:r>
    </w:p>
    <w:p w:rsidR="003140FF" w:rsidRDefault="003140FF" w:rsidP="003140FF">
      <w:pPr>
        <w:spacing w:line="276" w:lineRule="auto"/>
        <w:ind w:left="567"/>
        <w:jc w:val="both"/>
        <w:rPr>
          <w:rFonts w:ascii="Times New Roman" w:hAnsi="Times New Roman" w:cs="Times New Roman"/>
          <w:sz w:val="24"/>
          <w:szCs w:val="24"/>
        </w:rPr>
      </w:pPr>
    </w:p>
    <w:p w:rsidR="003140FF" w:rsidRDefault="003140FF" w:rsidP="003140FF">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Sublines of Research: </w:t>
      </w:r>
    </w:p>
    <w:p w:rsidR="003140FF" w:rsidRDefault="003140FF" w:rsidP="00722234">
      <w:pPr>
        <w:pStyle w:val="Prrafodelista"/>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Imaginary and political processes for sustainability. </w:t>
      </w:r>
    </w:p>
    <w:p w:rsidR="003140FF" w:rsidRDefault="003140FF" w:rsidP="00722234">
      <w:pPr>
        <w:pStyle w:val="Prrafodelista"/>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Women’s empowerment. </w:t>
      </w:r>
    </w:p>
    <w:p w:rsidR="003140FF" w:rsidRDefault="003140FF" w:rsidP="00722234">
      <w:pPr>
        <w:pStyle w:val="Prrafodelista"/>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Social Movements and Sustainability. </w:t>
      </w:r>
    </w:p>
    <w:p w:rsidR="003140FF" w:rsidRDefault="003140FF" w:rsidP="00722234">
      <w:pPr>
        <w:pStyle w:val="Prrafodelista"/>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Democracy models and training and use of technology for training and communication.  </w:t>
      </w:r>
    </w:p>
    <w:p w:rsidR="003140FF" w:rsidRPr="0006649E" w:rsidRDefault="003140FF" w:rsidP="003140FF">
      <w:pPr>
        <w:spacing w:line="276" w:lineRule="auto"/>
        <w:jc w:val="both"/>
        <w:rPr>
          <w:rFonts w:ascii="Times New Roman" w:hAnsi="Times New Roman" w:cs="Times New Roman"/>
          <w:sz w:val="24"/>
          <w:szCs w:val="24"/>
        </w:rPr>
      </w:pPr>
    </w:p>
    <w:p w:rsidR="003140FF" w:rsidRPr="00D05E61" w:rsidRDefault="003140FF" w:rsidP="00722234">
      <w:pPr>
        <w:pStyle w:val="Prrafodelista"/>
        <w:numPr>
          <w:ilvl w:val="0"/>
          <w:numId w:val="6"/>
        </w:numPr>
        <w:spacing w:line="276" w:lineRule="auto"/>
        <w:ind w:left="567" w:firstLine="0"/>
        <w:jc w:val="both"/>
        <w:rPr>
          <w:rFonts w:ascii="Times New Roman" w:hAnsi="Times New Roman" w:cs="Times New Roman"/>
          <w:sz w:val="24"/>
          <w:szCs w:val="24"/>
        </w:rPr>
      </w:pPr>
      <w:r>
        <w:rPr>
          <w:rFonts w:ascii="Times New Roman" w:hAnsi="Times New Roman" w:cs="Times New Roman"/>
          <w:b/>
          <w:sz w:val="24"/>
          <w:szCs w:val="24"/>
        </w:rPr>
        <w:t xml:space="preserve">Demographic, Urban and Regional Studies: </w:t>
      </w:r>
    </w:p>
    <w:p w:rsidR="003140FF" w:rsidRPr="0006649E" w:rsidRDefault="003140FF" w:rsidP="003140FF">
      <w:pPr>
        <w:spacing w:line="276" w:lineRule="auto"/>
        <w:jc w:val="both"/>
        <w:rPr>
          <w:rFonts w:ascii="Times New Roman" w:hAnsi="Times New Roman" w:cs="Times New Roman"/>
          <w:sz w:val="24"/>
          <w:szCs w:val="24"/>
        </w:rPr>
      </w:pPr>
    </w:p>
    <w:p w:rsidR="003140FF" w:rsidRDefault="003140FF" w:rsidP="003140FF">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It examines the various demographic dynamics at national and regional context, from sustainable development, with prospective analysis of the main problems of social and environmental progress.</w:t>
      </w:r>
    </w:p>
    <w:p w:rsidR="003140FF" w:rsidRDefault="003140FF" w:rsidP="003140FF">
      <w:pPr>
        <w:spacing w:line="276" w:lineRule="auto"/>
        <w:ind w:left="567"/>
        <w:jc w:val="both"/>
        <w:rPr>
          <w:rFonts w:ascii="Times New Roman" w:hAnsi="Times New Roman" w:cs="Times New Roman"/>
          <w:sz w:val="24"/>
          <w:szCs w:val="24"/>
        </w:rPr>
      </w:pPr>
    </w:p>
    <w:p w:rsidR="003140FF" w:rsidRPr="00D05E61" w:rsidRDefault="003140FF" w:rsidP="003140FF">
      <w:p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Sublines of Research: </w:t>
      </w:r>
    </w:p>
    <w:p w:rsidR="003140FF" w:rsidRDefault="003140FF" w:rsidP="00722234">
      <w:pPr>
        <w:pStyle w:val="Prrafodelista"/>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Poverty, employment and social inequality.</w:t>
      </w:r>
    </w:p>
    <w:p w:rsidR="003140FF" w:rsidRDefault="003140FF" w:rsidP="00722234">
      <w:pPr>
        <w:pStyle w:val="Prrafodelista"/>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Urban, environmental and mobility development. </w:t>
      </w:r>
    </w:p>
    <w:p w:rsidR="003140FF" w:rsidRDefault="003140FF" w:rsidP="00722234">
      <w:pPr>
        <w:pStyle w:val="Prrafodelista"/>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Border, migration and gender. </w:t>
      </w:r>
    </w:p>
    <w:p w:rsidR="003140FF" w:rsidRPr="003217D0" w:rsidRDefault="003140FF" w:rsidP="00722234">
      <w:pPr>
        <w:pStyle w:val="Prrafodelista"/>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Prospective studies and sustainability. </w:t>
      </w:r>
    </w:p>
    <w:p w:rsidR="006623F1" w:rsidRPr="00570B27" w:rsidRDefault="006623F1" w:rsidP="003140FF">
      <w:pPr>
        <w:pStyle w:val="Ttulo2"/>
        <w:spacing w:before="60" w:line="276" w:lineRule="auto"/>
        <w:ind w:left="0"/>
        <w:rPr>
          <w:lang w:val="es-ES_tradnl"/>
        </w:rPr>
      </w:pPr>
    </w:p>
    <w:p w:rsidR="006623F1" w:rsidRPr="003140FF" w:rsidRDefault="003140FF" w:rsidP="00722234">
      <w:pPr>
        <w:pStyle w:val="Ttulo2"/>
        <w:numPr>
          <w:ilvl w:val="0"/>
          <w:numId w:val="10"/>
        </w:numPr>
        <w:spacing w:before="60" w:line="276" w:lineRule="auto"/>
        <w:rPr>
          <w:bCs w:val="0"/>
          <w:sz w:val="28"/>
          <w:u w:val="single"/>
        </w:rPr>
      </w:pPr>
      <w:r w:rsidRPr="003140FF">
        <w:rPr>
          <w:sz w:val="28"/>
          <w:u w:val="single"/>
        </w:rPr>
        <w:t>Program’s Characteristics</w:t>
      </w:r>
    </w:p>
    <w:p w:rsidR="006623F1" w:rsidRPr="0000304E" w:rsidRDefault="006623F1" w:rsidP="003140FF">
      <w:pPr>
        <w:pStyle w:val="Ttulo2"/>
        <w:spacing w:before="60" w:line="276" w:lineRule="auto"/>
        <w:ind w:left="1080"/>
        <w:rPr>
          <w:bCs w:val="0"/>
          <w:sz w:val="4"/>
          <w:highlight w:val="yellow"/>
          <w:lang w:val="es-ES_tradnl"/>
        </w:rPr>
      </w:pPr>
    </w:p>
    <w:p w:rsidR="006623F1" w:rsidRPr="003140FF" w:rsidRDefault="006623F1" w:rsidP="003140FF">
      <w:pPr>
        <w:pStyle w:val="Textoindependiente"/>
        <w:numPr>
          <w:ilvl w:val="0"/>
          <w:numId w:val="4"/>
        </w:numPr>
        <w:tabs>
          <w:tab w:val="left" w:pos="851"/>
          <w:tab w:val="left" w:pos="1276"/>
        </w:tabs>
        <w:spacing w:line="276" w:lineRule="auto"/>
        <w:ind w:left="1418"/>
      </w:pPr>
      <w:r w:rsidRPr="003140FF">
        <w:t>Du</w:t>
      </w:r>
      <w:r w:rsidRPr="003140FF">
        <w:rPr>
          <w:spacing w:val="-2"/>
        </w:rPr>
        <w:t>r</w:t>
      </w:r>
      <w:r w:rsidR="003140FF" w:rsidRPr="003140FF">
        <w:rPr>
          <w:spacing w:val="-1"/>
        </w:rPr>
        <w:t>atio</w:t>
      </w:r>
      <w:r w:rsidRPr="003140FF">
        <w:t>n</w:t>
      </w:r>
      <w:r w:rsidR="003140FF" w:rsidRPr="003140FF">
        <w:t>:</w:t>
      </w:r>
      <w:r w:rsidRPr="003140FF">
        <w:t xml:space="preserve"> </w:t>
      </w:r>
      <w:r w:rsidR="001C66ED" w:rsidRPr="003140FF">
        <w:t>8</w:t>
      </w:r>
      <w:r w:rsidRPr="003140FF">
        <w:t xml:space="preserve"> s</w:t>
      </w:r>
      <w:r w:rsidRPr="003140FF">
        <w:rPr>
          <w:spacing w:val="-1"/>
        </w:rPr>
        <w:t>e</w:t>
      </w:r>
      <w:r w:rsidRPr="003140FF">
        <w:rPr>
          <w:spacing w:val="2"/>
        </w:rPr>
        <w:t>m</w:t>
      </w:r>
      <w:r w:rsidRPr="003140FF">
        <w:rPr>
          <w:spacing w:val="-1"/>
        </w:rPr>
        <w:t>e</w:t>
      </w:r>
      <w:r w:rsidR="003140FF" w:rsidRPr="003140FF">
        <w:t>sters</w:t>
      </w:r>
    </w:p>
    <w:p w:rsidR="001C66ED" w:rsidRPr="003140FF" w:rsidRDefault="003140FF" w:rsidP="00722234">
      <w:pPr>
        <w:widowControl/>
        <w:numPr>
          <w:ilvl w:val="0"/>
          <w:numId w:val="14"/>
        </w:numPr>
        <w:tabs>
          <w:tab w:val="left" w:pos="851"/>
          <w:tab w:val="left" w:pos="1276"/>
        </w:tabs>
        <w:spacing w:line="276" w:lineRule="auto"/>
        <w:ind w:left="1418"/>
        <w:jc w:val="both"/>
        <w:rPr>
          <w:rFonts w:ascii="Times New Roman" w:hAnsi="Times New Roman"/>
          <w:sz w:val="24"/>
          <w:szCs w:val="24"/>
        </w:rPr>
      </w:pPr>
      <w:r w:rsidRPr="003140FF">
        <w:rPr>
          <w:rFonts w:ascii="Times New Roman" w:hAnsi="Times New Roman"/>
          <w:sz w:val="24"/>
          <w:szCs w:val="24"/>
        </w:rPr>
        <w:t>4 mandatory learning units.</w:t>
      </w:r>
    </w:p>
    <w:p w:rsidR="001C66ED" w:rsidRPr="003140FF" w:rsidRDefault="001C66ED" w:rsidP="00722234">
      <w:pPr>
        <w:widowControl/>
        <w:numPr>
          <w:ilvl w:val="0"/>
          <w:numId w:val="14"/>
        </w:numPr>
        <w:tabs>
          <w:tab w:val="left" w:pos="851"/>
          <w:tab w:val="left" w:pos="1276"/>
        </w:tabs>
        <w:spacing w:line="276" w:lineRule="auto"/>
        <w:ind w:left="1418"/>
        <w:jc w:val="both"/>
        <w:rPr>
          <w:rFonts w:ascii="Times New Roman" w:hAnsi="Times New Roman"/>
          <w:sz w:val="24"/>
          <w:szCs w:val="24"/>
        </w:rPr>
      </w:pPr>
      <w:r w:rsidRPr="003140FF">
        <w:rPr>
          <w:rFonts w:ascii="Times New Roman" w:hAnsi="Times New Roman"/>
          <w:sz w:val="24"/>
          <w:szCs w:val="24"/>
        </w:rPr>
        <w:t xml:space="preserve">2 </w:t>
      </w:r>
      <w:r w:rsidR="003140FF" w:rsidRPr="003140FF">
        <w:rPr>
          <w:rFonts w:ascii="Times New Roman" w:hAnsi="Times New Roman"/>
          <w:sz w:val="24"/>
          <w:szCs w:val="24"/>
        </w:rPr>
        <w:t xml:space="preserve">optional learning units. </w:t>
      </w:r>
    </w:p>
    <w:p w:rsidR="003140FF" w:rsidRPr="003140FF" w:rsidRDefault="001C66ED" w:rsidP="00722234">
      <w:pPr>
        <w:widowControl/>
        <w:numPr>
          <w:ilvl w:val="0"/>
          <w:numId w:val="14"/>
        </w:numPr>
        <w:tabs>
          <w:tab w:val="left" w:pos="851"/>
          <w:tab w:val="left" w:pos="1276"/>
        </w:tabs>
        <w:spacing w:line="276" w:lineRule="auto"/>
        <w:ind w:left="1418"/>
        <w:jc w:val="both"/>
        <w:rPr>
          <w:rFonts w:ascii="Times New Roman" w:hAnsi="Times New Roman"/>
          <w:sz w:val="24"/>
          <w:szCs w:val="24"/>
        </w:rPr>
      </w:pPr>
      <w:r w:rsidRPr="003140FF">
        <w:rPr>
          <w:rFonts w:ascii="Times New Roman" w:hAnsi="Times New Roman"/>
          <w:sz w:val="24"/>
          <w:szCs w:val="24"/>
        </w:rPr>
        <w:t xml:space="preserve">4 </w:t>
      </w:r>
      <w:r w:rsidR="003140FF" w:rsidRPr="003140FF">
        <w:rPr>
          <w:rFonts w:ascii="Times New Roman" w:hAnsi="Times New Roman"/>
          <w:sz w:val="24"/>
          <w:szCs w:val="24"/>
        </w:rPr>
        <w:t>thesis learning units.</w:t>
      </w:r>
    </w:p>
    <w:p w:rsidR="003140FF" w:rsidRPr="003140FF" w:rsidRDefault="003140FF" w:rsidP="00722234">
      <w:pPr>
        <w:widowControl/>
        <w:numPr>
          <w:ilvl w:val="0"/>
          <w:numId w:val="14"/>
        </w:numPr>
        <w:tabs>
          <w:tab w:val="left" w:pos="851"/>
          <w:tab w:val="left" w:pos="1276"/>
        </w:tabs>
        <w:spacing w:line="276" w:lineRule="auto"/>
        <w:ind w:left="1418"/>
        <w:jc w:val="both"/>
        <w:rPr>
          <w:rFonts w:ascii="Times New Roman" w:hAnsi="Times New Roman"/>
          <w:sz w:val="24"/>
          <w:szCs w:val="24"/>
        </w:rPr>
      </w:pPr>
      <w:r w:rsidRPr="003140FF">
        <w:rPr>
          <w:rFonts w:ascii="Times New Roman" w:hAnsi="Times New Roman" w:cs="Times New Roman"/>
          <w:sz w:val="24"/>
          <w:szCs w:val="24"/>
        </w:rPr>
        <w:t xml:space="preserve">1 Research Colloquium per semester. </w:t>
      </w:r>
    </w:p>
    <w:p w:rsidR="003140FF" w:rsidRPr="003140FF" w:rsidRDefault="003140FF" w:rsidP="003140FF">
      <w:pPr>
        <w:pStyle w:val="Textoindependiente"/>
        <w:numPr>
          <w:ilvl w:val="0"/>
          <w:numId w:val="4"/>
        </w:numPr>
        <w:tabs>
          <w:tab w:val="left" w:pos="851"/>
          <w:tab w:val="left" w:pos="1276"/>
        </w:tabs>
        <w:spacing w:line="276" w:lineRule="auto"/>
        <w:ind w:left="1418"/>
      </w:pPr>
      <w:r w:rsidRPr="003140FF">
        <w:t xml:space="preserve">Publication of 2 articles and/or book chapters. </w:t>
      </w:r>
    </w:p>
    <w:p w:rsidR="003140FF" w:rsidRPr="003140FF" w:rsidRDefault="003140FF" w:rsidP="003140FF">
      <w:pPr>
        <w:pStyle w:val="Textoindependiente"/>
        <w:numPr>
          <w:ilvl w:val="0"/>
          <w:numId w:val="4"/>
        </w:numPr>
        <w:tabs>
          <w:tab w:val="left" w:pos="851"/>
          <w:tab w:val="left" w:pos="1276"/>
        </w:tabs>
        <w:spacing w:line="276" w:lineRule="auto"/>
        <w:ind w:left="1418"/>
      </w:pPr>
      <w:r w:rsidRPr="003140FF">
        <w:rPr>
          <w:rFonts w:cs="Times New Roman"/>
        </w:rPr>
        <w:t xml:space="preserve">Elaboration and defense of the thesis. </w:t>
      </w:r>
    </w:p>
    <w:p w:rsidR="006623F1" w:rsidRPr="003140FF" w:rsidRDefault="006623F1" w:rsidP="003140FF">
      <w:pPr>
        <w:spacing w:before="18" w:line="276" w:lineRule="auto"/>
        <w:rPr>
          <w:sz w:val="26"/>
          <w:szCs w:val="26"/>
        </w:rPr>
      </w:pPr>
    </w:p>
    <w:p w:rsidR="00263883" w:rsidRPr="003140FF" w:rsidRDefault="00263883" w:rsidP="003140FF">
      <w:pPr>
        <w:spacing w:before="18" w:line="276" w:lineRule="auto"/>
        <w:rPr>
          <w:sz w:val="26"/>
          <w:szCs w:val="26"/>
        </w:rPr>
      </w:pPr>
    </w:p>
    <w:p w:rsidR="00263883" w:rsidRPr="003140FF" w:rsidRDefault="00263883" w:rsidP="003140FF">
      <w:pPr>
        <w:spacing w:before="18" w:line="276" w:lineRule="auto"/>
        <w:rPr>
          <w:sz w:val="26"/>
          <w:szCs w:val="26"/>
        </w:rPr>
      </w:pPr>
    </w:p>
    <w:p w:rsidR="00263883" w:rsidRPr="003140FF" w:rsidRDefault="00263883" w:rsidP="003140FF">
      <w:pPr>
        <w:spacing w:before="18" w:line="276" w:lineRule="auto"/>
        <w:rPr>
          <w:sz w:val="26"/>
          <w:szCs w:val="26"/>
        </w:rPr>
      </w:pPr>
    </w:p>
    <w:p w:rsidR="00263883" w:rsidRPr="003140FF" w:rsidRDefault="00263883" w:rsidP="003140FF">
      <w:pPr>
        <w:spacing w:before="18" w:line="276" w:lineRule="auto"/>
        <w:rPr>
          <w:sz w:val="26"/>
          <w:szCs w:val="26"/>
        </w:rPr>
      </w:pPr>
    </w:p>
    <w:p w:rsidR="00263883" w:rsidRPr="003140FF" w:rsidRDefault="00263883" w:rsidP="003140FF">
      <w:pPr>
        <w:spacing w:before="18" w:line="276" w:lineRule="auto"/>
        <w:rPr>
          <w:sz w:val="26"/>
          <w:szCs w:val="26"/>
        </w:rPr>
      </w:pPr>
    </w:p>
    <w:p w:rsidR="00263883" w:rsidRPr="003140FF" w:rsidRDefault="00263883" w:rsidP="003140FF">
      <w:pPr>
        <w:spacing w:before="18" w:line="276" w:lineRule="auto"/>
        <w:rPr>
          <w:sz w:val="26"/>
          <w:szCs w:val="26"/>
        </w:rPr>
      </w:pPr>
    </w:p>
    <w:p w:rsidR="003140FF" w:rsidRDefault="003140FF" w:rsidP="00722234">
      <w:pPr>
        <w:pStyle w:val="Textoindependiente"/>
        <w:numPr>
          <w:ilvl w:val="0"/>
          <w:numId w:val="10"/>
        </w:numPr>
        <w:tabs>
          <w:tab w:val="left" w:pos="821"/>
        </w:tabs>
        <w:spacing w:line="293" w:lineRule="exact"/>
        <w:rPr>
          <w:b/>
          <w:sz w:val="28"/>
          <w:u w:val="single"/>
        </w:rPr>
      </w:pPr>
      <w:r w:rsidRPr="0006649E">
        <w:rPr>
          <w:b/>
          <w:sz w:val="28"/>
          <w:u w:val="single"/>
        </w:rPr>
        <w:lastRenderedPageBreak/>
        <w:t>Academic core, lines and research projects</w:t>
      </w:r>
    </w:p>
    <w:p w:rsidR="003140FF" w:rsidRPr="00A65901" w:rsidRDefault="003140FF" w:rsidP="003140FF">
      <w:pPr>
        <w:pStyle w:val="Ttulo2"/>
        <w:spacing w:before="6" w:line="276" w:lineRule="auto"/>
        <w:ind w:left="472"/>
        <w:jc w:val="both"/>
        <w:rPr>
          <w:szCs w:val="20"/>
        </w:rPr>
      </w:pPr>
    </w:p>
    <w:p w:rsidR="003140FF" w:rsidRPr="0006649E" w:rsidRDefault="003140FF" w:rsidP="00722234">
      <w:pPr>
        <w:pStyle w:val="Prrafodelista"/>
        <w:numPr>
          <w:ilvl w:val="0"/>
          <w:numId w:val="21"/>
        </w:numPr>
        <w:jc w:val="both"/>
        <w:rPr>
          <w:rFonts w:ascii="Times New Roman" w:hAnsi="Times New Roman" w:cs="Times New Roman"/>
          <w:sz w:val="24"/>
          <w:szCs w:val="24"/>
        </w:rPr>
      </w:pPr>
      <w:r w:rsidRPr="0006649E">
        <w:rPr>
          <w:rFonts w:ascii="Times New Roman" w:eastAsia="Times New Roman" w:hAnsi="Times New Roman"/>
          <w:b/>
          <w:bCs/>
          <w:sz w:val="24"/>
          <w:szCs w:val="20"/>
        </w:rPr>
        <w:t xml:space="preserve">Researchers with whom it is possible to contact during the process of the </w:t>
      </w:r>
      <w:r>
        <w:rPr>
          <w:rFonts w:ascii="Times New Roman" w:eastAsia="Times New Roman" w:hAnsi="Times New Roman"/>
          <w:b/>
          <w:bCs/>
          <w:sz w:val="24"/>
          <w:szCs w:val="20"/>
        </w:rPr>
        <w:t>announcement</w:t>
      </w:r>
      <w:r w:rsidRPr="0006649E">
        <w:rPr>
          <w:rFonts w:ascii="Times New Roman" w:eastAsia="Times New Roman" w:hAnsi="Times New Roman"/>
          <w:b/>
          <w:bCs/>
          <w:sz w:val="24"/>
          <w:szCs w:val="20"/>
        </w:rPr>
        <w:t xml:space="preserve"> for comments or advice in the development of </w:t>
      </w:r>
      <w:r>
        <w:rPr>
          <w:rFonts w:ascii="Times New Roman" w:eastAsia="Times New Roman" w:hAnsi="Times New Roman"/>
          <w:b/>
          <w:bCs/>
          <w:sz w:val="24"/>
          <w:szCs w:val="20"/>
        </w:rPr>
        <w:t>your</w:t>
      </w:r>
      <w:r w:rsidR="00724909">
        <w:rPr>
          <w:rFonts w:ascii="Times New Roman" w:eastAsia="Times New Roman" w:hAnsi="Times New Roman"/>
          <w:b/>
          <w:bCs/>
          <w:sz w:val="24"/>
          <w:szCs w:val="20"/>
        </w:rPr>
        <w:t xml:space="preserve"> </w:t>
      </w:r>
      <w:r>
        <w:rPr>
          <w:rFonts w:ascii="Times New Roman" w:eastAsia="Times New Roman" w:hAnsi="Times New Roman"/>
          <w:b/>
          <w:bCs/>
          <w:sz w:val="24"/>
          <w:szCs w:val="20"/>
        </w:rPr>
        <w:t xml:space="preserve">research protocols; directly through </w:t>
      </w:r>
      <w:r w:rsidRPr="0006649E">
        <w:rPr>
          <w:rFonts w:ascii="Times New Roman" w:eastAsia="Times New Roman" w:hAnsi="Times New Roman"/>
          <w:b/>
          <w:bCs/>
          <w:sz w:val="24"/>
          <w:szCs w:val="20"/>
        </w:rPr>
        <w:t xml:space="preserve">emails or in </w:t>
      </w:r>
      <w:r>
        <w:rPr>
          <w:rFonts w:ascii="Times New Roman" w:eastAsia="Times New Roman" w:hAnsi="Times New Roman"/>
          <w:b/>
          <w:bCs/>
          <w:sz w:val="24"/>
          <w:szCs w:val="20"/>
        </w:rPr>
        <w:t>the</w:t>
      </w:r>
      <w:r w:rsidRPr="0006649E">
        <w:rPr>
          <w:rFonts w:ascii="Times New Roman" w:eastAsia="Times New Roman" w:hAnsi="Times New Roman"/>
          <w:b/>
          <w:bCs/>
          <w:sz w:val="24"/>
          <w:szCs w:val="20"/>
        </w:rPr>
        <w:t xml:space="preserve"> case, </w:t>
      </w:r>
      <w:r>
        <w:rPr>
          <w:rFonts w:ascii="Times New Roman" w:eastAsia="Times New Roman" w:hAnsi="Times New Roman"/>
          <w:b/>
          <w:bCs/>
          <w:sz w:val="24"/>
          <w:szCs w:val="20"/>
        </w:rPr>
        <w:t>through the</w:t>
      </w:r>
      <w:r w:rsidR="00724909">
        <w:rPr>
          <w:rFonts w:ascii="Times New Roman" w:eastAsia="Times New Roman" w:hAnsi="Times New Roman"/>
          <w:b/>
          <w:bCs/>
          <w:sz w:val="24"/>
          <w:szCs w:val="20"/>
        </w:rPr>
        <w:t xml:space="preserve"> </w:t>
      </w:r>
      <w:r>
        <w:rPr>
          <w:rFonts w:ascii="Times New Roman" w:eastAsia="Times New Roman" w:hAnsi="Times New Roman"/>
          <w:b/>
          <w:bCs/>
          <w:sz w:val="24"/>
          <w:szCs w:val="20"/>
        </w:rPr>
        <w:t>coordination of the program</w:t>
      </w:r>
      <w:r w:rsidRPr="0006649E">
        <w:rPr>
          <w:rFonts w:ascii="Times New Roman" w:eastAsia="Times New Roman" w:hAnsi="Times New Roman"/>
          <w:b/>
          <w:bCs/>
          <w:sz w:val="24"/>
          <w:szCs w:val="20"/>
        </w:rPr>
        <w:t>.</w:t>
      </w:r>
    </w:p>
    <w:p w:rsidR="003140FF" w:rsidRPr="00252F94" w:rsidRDefault="003140FF" w:rsidP="003140FF">
      <w:pPr>
        <w:jc w:val="both"/>
        <w:rPr>
          <w:rFonts w:ascii="Times New Roman" w:hAnsi="Times New Roman" w:cs="Times New Roman"/>
          <w:sz w:val="24"/>
          <w:szCs w:val="24"/>
        </w:rPr>
      </w:pPr>
    </w:p>
    <w:p w:rsidR="003140FF" w:rsidRPr="00A65901" w:rsidRDefault="003140FF" w:rsidP="003140FF">
      <w:pPr>
        <w:numPr>
          <w:ilvl w:val="0"/>
          <w:numId w:val="3"/>
        </w:numPr>
        <w:tabs>
          <w:tab w:val="left" w:pos="851"/>
        </w:tabs>
        <w:spacing w:before="70"/>
        <w:ind w:left="851"/>
        <w:rPr>
          <w:rFonts w:ascii="Times New Roman" w:eastAsia="Times New Roman" w:hAnsi="Times New Roman" w:cs="Times New Roman"/>
          <w:b/>
          <w:i/>
          <w:sz w:val="24"/>
          <w:szCs w:val="24"/>
        </w:rPr>
      </w:pPr>
      <w:r w:rsidRPr="00A65901">
        <w:rPr>
          <w:rFonts w:ascii="Times New Roman" w:eastAsia="Times New Roman" w:hAnsi="Times New Roman" w:cs="Times New Roman"/>
          <w:b/>
          <w:bCs/>
          <w:i/>
          <w:sz w:val="24"/>
          <w:szCs w:val="24"/>
        </w:rPr>
        <w:t>D</w:t>
      </w:r>
      <w:r w:rsidRPr="00A65901">
        <w:rPr>
          <w:rFonts w:ascii="Times New Roman" w:eastAsia="Times New Roman" w:hAnsi="Times New Roman" w:cs="Times New Roman"/>
          <w:b/>
          <w:bCs/>
          <w:i/>
          <w:spacing w:val="-2"/>
          <w:sz w:val="24"/>
          <w:szCs w:val="24"/>
        </w:rPr>
        <w:t xml:space="preserve">r. </w:t>
      </w:r>
      <w:r w:rsidRPr="00A65901">
        <w:rPr>
          <w:rFonts w:ascii="Times New Roman" w:eastAsia="Times New Roman" w:hAnsi="Times New Roman" w:cs="Times New Roman"/>
          <w:b/>
          <w:bCs/>
          <w:i/>
          <w:sz w:val="24"/>
          <w:szCs w:val="24"/>
        </w:rPr>
        <w:t xml:space="preserve">María Luisa Martínez Sánchez – </w:t>
      </w:r>
      <w:r w:rsidRPr="00A65901">
        <w:rPr>
          <w:rFonts w:ascii="Times New Roman" w:eastAsia="Times New Roman" w:hAnsi="Times New Roman" w:cs="Times New Roman"/>
          <w:b/>
          <w:i/>
          <w:sz w:val="24"/>
          <w:szCs w:val="24"/>
        </w:rPr>
        <w:t>PhD in Comparative Social Welfare Policies.</w:t>
      </w:r>
    </w:p>
    <w:p w:rsidR="003140FF" w:rsidRPr="009E6E63" w:rsidRDefault="003140FF" w:rsidP="003140FF">
      <w:pPr>
        <w:tabs>
          <w:tab w:val="left" w:pos="851"/>
        </w:tabs>
        <w:spacing w:before="70"/>
        <w:ind w:left="851"/>
        <w:rPr>
          <w:rFonts w:ascii="Times New Roman" w:eastAsia="Times New Roman" w:hAnsi="Times New Roman" w:cs="Times New Roman"/>
          <w:b/>
          <w:i/>
          <w:sz w:val="24"/>
          <w:szCs w:val="24"/>
          <w:lang w:val="de-DE"/>
        </w:rPr>
      </w:pPr>
      <w:r w:rsidRPr="009E6E63">
        <w:rPr>
          <w:rFonts w:ascii="Times New Roman" w:eastAsia="Times New Roman" w:hAnsi="Times New Roman" w:cs="Times New Roman"/>
          <w:b/>
          <w:i/>
          <w:sz w:val="24"/>
          <w:szCs w:val="24"/>
          <w:lang w:val="de-DE"/>
        </w:rPr>
        <w:t xml:space="preserve">E-mail: </w:t>
      </w:r>
      <w:hyperlink r:id="rId7" w:history="1">
        <w:r w:rsidRPr="009E6E63">
          <w:rPr>
            <w:rStyle w:val="Hipervnculo"/>
            <w:rFonts w:cs="Times New Roman"/>
            <w:lang w:val="de-DE"/>
          </w:rPr>
          <w:t>maria.martinezsz@uanl.edu.mx</w:t>
        </w:r>
      </w:hyperlink>
      <w:r w:rsidRPr="009E6E63">
        <w:rPr>
          <w:rFonts w:ascii="Times New Roman" w:eastAsia="Times New Roman" w:hAnsi="Times New Roman" w:cs="Times New Roman"/>
          <w:sz w:val="24"/>
          <w:szCs w:val="24"/>
          <w:lang w:val="de-DE"/>
        </w:rPr>
        <w:t>;</w:t>
      </w:r>
      <w:r w:rsidRPr="009E6E63">
        <w:rPr>
          <w:rFonts w:ascii="Times New Roman" w:hAnsi="Times New Roman" w:cs="Times New Roman"/>
          <w:color w:val="222222"/>
          <w:sz w:val="24"/>
          <w:szCs w:val="24"/>
          <w:lang w:val="de-DE"/>
        </w:rPr>
        <w:t>mluisa_martinez_1999@yahoo.com</w:t>
      </w:r>
    </w:p>
    <w:tbl>
      <w:tblPr>
        <w:tblStyle w:val="Tablaconcuadrcula"/>
        <w:tblW w:w="5000" w:type="pct"/>
        <w:jc w:val="center"/>
        <w:tblLook w:val="04A0" w:firstRow="1" w:lastRow="0" w:firstColumn="1" w:lastColumn="0" w:noHBand="0" w:noVBand="1"/>
      </w:tblPr>
      <w:tblGrid>
        <w:gridCol w:w="5255"/>
        <w:gridCol w:w="5284"/>
      </w:tblGrid>
      <w:tr w:rsidR="003140FF" w:rsidRPr="00A65901" w:rsidTr="00724909">
        <w:trPr>
          <w:jc w:val="center"/>
        </w:trPr>
        <w:tc>
          <w:tcPr>
            <w:tcW w:w="2493" w:type="pct"/>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507" w:type="pct"/>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3140FF" w:rsidRPr="00091148" w:rsidTr="00724909">
        <w:trPr>
          <w:jc w:val="center"/>
        </w:trPr>
        <w:tc>
          <w:tcPr>
            <w:tcW w:w="2493" w:type="pct"/>
          </w:tcPr>
          <w:p w:rsidR="003140FF" w:rsidRPr="00A65901" w:rsidRDefault="003140FF" w:rsidP="00722234">
            <w:pPr>
              <w:pStyle w:val="Textoindependiente"/>
              <w:numPr>
                <w:ilvl w:val="0"/>
                <w:numId w:val="11"/>
              </w:numPr>
              <w:tabs>
                <w:tab w:val="left" w:pos="110"/>
                <w:tab w:val="left" w:pos="1843"/>
                <w:tab w:val="left" w:pos="2237"/>
              </w:tabs>
              <w:spacing w:before="18" w:line="276" w:lineRule="exact"/>
              <w:ind w:left="470" w:right="119"/>
              <w:jc w:val="both"/>
              <w:rPr>
                <w:rFonts w:cs="Times New Roman"/>
                <w:color w:val="000000"/>
                <w:shd w:val="clear" w:color="auto" w:fill="FFFFFF"/>
              </w:rPr>
            </w:pPr>
            <w:r w:rsidRPr="00A65901">
              <w:rPr>
                <w:rFonts w:cs="Times New Roman"/>
                <w:color w:val="000000"/>
                <w:shd w:val="clear" w:color="auto" w:fill="FFFFFF"/>
              </w:rPr>
              <w:t>Perspectives and dynamics of gender equality.</w:t>
            </w:r>
          </w:p>
          <w:p w:rsidR="003140FF" w:rsidRPr="00A65901" w:rsidRDefault="003140FF" w:rsidP="00722234">
            <w:pPr>
              <w:pStyle w:val="Textoindependiente"/>
              <w:numPr>
                <w:ilvl w:val="0"/>
                <w:numId w:val="11"/>
              </w:numPr>
              <w:tabs>
                <w:tab w:val="left" w:pos="252"/>
                <w:tab w:val="left" w:pos="1843"/>
                <w:tab w:val="left" w:pos="2237"/>
              </w:tabs>
              <w:spacing w:before="18" w:line="276" w:lineRule="exact"/>
              <w:ind w:left="470" w:right="119"/>
              <w:jc w:val="both"/>
              <w:rPr>
                <w:rFonts w:cs="Times New Roman"/>
                <w:color w:val="000000"/>
                <w:shd w:val="clear" w:color="auto" w:fill="FFFFFF"/>
              </w:rPr>
            </w:pPr>
            <w:r w:rsidRPr="00A65901">
              <w:rPr>
                <w:rFonts w:cs="Times New Roman"/>
                <w:color w:val="000000"/>
                <w:shd w:val="clear" w:color="auto" w:fill="FFFFFF"/>
              </w:rPr>
              <w:t xml:space="preserve">Social exclusion, human rights and trafficking. </w:t>
            </w:r>
          </w:p>
        </w:tc>
        <w:tc>
          <w:tcPr>
            <w:tcW w:w="2507" w:type="pct"/>
          </w:tcPr>
          <w:p w:rsidR="003140FF" w:rsidRPr="00A65901" w:rsidRDefault="003140FF" w:rsidP="00722234">
            <w:pPr>
              <w:pStyle w:val="Textoindependiente"/>
              <w:numPr>
                <w:ilvl w:val="0"/>
                <w:numId w:val="12"/>
              </w:numPr>
              <w:tabs>
                <w:tab w:val="left" w:pos="1843"/>
                <w:tab w:val="left" w:pos="2237"/>
              </w:tabs>
              <w:spacing w:before="18" w:line="276" w:lineRule="exact"/>
              <w:ind w:left="410" w:right="119" w:hanging="284"/>
              <w:jc w:val="both"/>
              <w:rPr>
                <w:rFonts w:cs="Times New Roman"/>
                <w:color w:val="000000"/>
                <w:shd w:val="clear" w:color="auto" w:fill="FFFFFF"/>
              </w:rPr>
            </w:pPr>
            <w:r w:rsidRPr="00A65901">
              <w:rPr>
                <w:rFonts w:cs="Times New Roman"/>
                <w:color w:val="000000"/>
                <w:shd w:val="clear" w:color="auto" w:fill="FFFFFF"/>
              </w:rPr>
              <w:t xml:space="preserve">Social capital in the employability of migrant women. </w:t>
            </w:r>
          </w:p>
          <w:p w:rsidR="003140FF" w:rsidRPr="00A65901" w:rsidRDefault="003140FF" w:rsidP="00722234">
            <w:pPr>
              <w:pStyle w:val="Textoindependiente"/>
              <w:numPr>
                <w:ilvl w:val="0"/>
                <w:numId w:val="12"/>
              </w:numPr>
              <w:tabs>
                <w:tab w:val="left" w:pos="1843"/>
                <w:tab w:val="left" w:pos="2237"/>
              </w:tabs>
              <w:spacing w:before="18" w:line="276" w:lineRule="exact"/>
              <w:ind w:left="410" w:right="119" w:hanging="284"/>
              <w:jc w:val="both"/>
              <w:rPr>
                <w:rFonts w:cs="Times New Roman"/>
                <w:color w:val="000000"/>
                <w:shd w:val="clear" w:color="auto" w:fill="FFFFFF"/>
              </w:rPr>
            </w:pPr>
            <w:r w:rsidRPr="00A65901">
              <w:rPr>
                <w:rFonts w:cs="Times New Roman"/>
                <w:color w:val="000000"/>
                <w:shd w:val="clear" w:color="auto" w:fill="FFFFFF"/>
              </w:rPr>
              <w:t xml:space="preserve">Social capital in forced migration in the Northeast of Mexico. </w:t>
            </w:r>
          </w:p>
          <w:p w:rsidR="003140FF" w:rsidRPr="00A65901" w:rsidRDefault="003140FF" w:rsidP="00722234">
            <w:pPr>
              <w:pStyle w:val="Textoindependiente"/>
              <w:numPr>
                <w:ilvl w:val="0"/>
                <w:numId w:val="12"/>
              </w:numPr>
              <w:tabs>
                <w:tab w:val="left" w:pos="1843"/>
                <w:tab w:val="left" w:pos="2237"/>
              </w:tabs>
              <w:spacing w:before="18" w:line="276" w:lineRule="exact"/>
              <w:ind w:left="410" w:right="119" w:hanging="284"/>
              <w:jc w:val="both"/>
              <w:rPr>
                <w:rFonts w:cs="Times New Roman"/>
                <w:color w:val="000000"/>
                <w:shd w:val="clear" w:color="auto" w:fill="FFFFFF"/>
              </w:rPr>
            </w:pPr>
            <w:r w:rsidRPr="00A65901">
              <w:rPr>
                <w:rFonts w:cs="Times New Roman"/>
                <w:color w:val="000000"/>
                <w:shd w:val="clear" w:color="auto" w:fill="FFFFFF"/>
              </w:rPr>
              <w:t xml:space="preserve">Gender violence in the absence of equality policies in public universities in Mexico. </w:t>
            </w:r>
          </w:p>
        </w:tc>
      </w:tr>
    </w:tbl>
    <w:p w:rsidR="003140FF" w:rsidRPr="00A65901" w:rsidRDefault="003140FF" w:rsidP="003140FF">
      <w:pPr>
        <w:pStyle w:val="Textoindependiente"/>
        <w:tabs>
          <w:tab w:val="left" w:pos="2237"/>
        </w:tabs>
        <w:spacing w:before="21" w:line="274" w:lineRule="exact"/>
        <w:ind w:left="0" w:right="119" w:firstLine="0"/>
      </w:pPr>
    </w:p>
    <w:p w:rsidR="003140FF" w:rsidRPr="00A65901" w:rsidRDefault="003140FF" w:rsidP="00722234">
      <w:pPr>
        <w:pStyle w:val="Prrafodelista"/>
        <w:numPr>
          <w:ilvl w:val="0"/>
          <w:numId w:val="7"/>
        </w:numPr>
        <w:spacing w:before="18" w:line="260" w:lineRule="exact"/>
        <w:ind w:hanging="294"/>
        <w:rPr>
          <w:rFonts w:ascii="Times New Roman" w:hAnsi="Times New Roman" w:cs="Times New Roman"/>
          <w:b/>
          <w:i/>
          <w:sz w:val="24"/>
          <w:szCs w:val="24"/>
        </w:rPr>
      </w:pPr>
      <w:r w:rsidRPr="00A65901">
        <w:rPr>
          <w:rFonts w:ascii="Times New Roman" w:hAnsi="Times New Roman" w:cs="Times New Roman"/>
          <w:b/>
          <w:i/>
          <w:sz w:val="24"/>
          <w:szCs w:val="24"/>
        </w:rPr>
        <w:t xml:space="preserve"> Dr. José Juan Cervantes Niño – PhD in Social Sciences </w:t>
      </w:r>
      <w:r>
        <w:rPr>
          <w:rFonts w:ascii="Times New Roman" w:hAnsi="Times New Roman" w:cs="Times New Roman"/>
          <w:b/>
          <w:i/>
          <w:sz w:val="24"/>
          <w:szCs w:val="24"/>
        </w:rPr>
        <w:t>with orientation in</w:t>
      </w:r>
      <w:r w:rsidRPr="00A65901">
        <w:rPr>
          <w:rFonts w:ascii="Times New Roman" w:hAnsi="Times New Roman" w:cs="Times New Roman"/>
          <w:b/>
          <w:i/>
          <w:sz w:val="24"/>
          <w:szCs w:val="24"/>
        </w:rPr>
        <w:t xml:space="preserve"> Sustainable Development - SNI:</w:t>
      </w:r>
      <w:r w:rsidR="00724909">
        <w:rPr>
          <w:rFonts w:ascii="Times New Roman" w:hAnsi="Times New Roman" w:cs="Times New Roman"/>
          <w:b/>
          <w:i/>
          <w:sz w:val="24"/>
          <w:szCs w:val="24"/>
        </w:rPr>
        <w:t xml:space="preserve"> </w:t>
      </w:r>
      <w:r w:rsidRPr="00A65901">
        <w:rPr>
          <w:rFonts w:ascii="Times New Roman" w:hAnsi="Times New Roman" w:cs="Times New Roman"/>
          <w:b/>
          <w:i/>
          <w:sz w:val="24"/>
          <w:szCs w:val="24"/>
        </w:rPr>
        <w:t>Level II.</w:t>
      </w:r>
      <w:r w:rsidR="00724909">
        <w:rPr>
          <w:rFonts w:ascii="Times New Roman" w:hAnsi="Times New Roman" w:cs="Times New Roman"/>
          <w:b/>
          <w:i/>
          <w:sz w:val="24"/>
          <w:szCs w:val="24"/>
        </w:rPr>
        <w:t xml:space="preserve"> </w:t>
      </w:r>
      <w:r w:rsidRPr="00A65901">
        <w:rPr>
          <w:rFonts w:ascii="Times New Roman" w:eastAsia="Times New Roman" w:hAnsi="Times New Roman" w:cs="Times New Roman"/>
          <w:b/>
          <w:i/>
          <w:sz w:val="24"/>
          <w:szCs w:val="24"/>
        </w:rPr>
        <w:t>E-mail:</w:t>
      </w:r>
      <w:r w:rsidR="00724909">
        <w:rPr>
          <w:rFonts w:ascii="Times New Roman" w:eastAsia="Times New Roman" w:hAnsi="Times New Roman" w:cs="Times New Roman"/>
          <w:b/>
          <w:i/>
          <w:sz w:val="24"/>
          <w:szCs w:val="24"/>
        </w:rPr>
        <w:t xml:space="preserve"> </w:t>
      </w:r>
      <w:hyperlink r:id="rId8" w:history="1">
        <w:r w:rsidRPr="00A65901">
          <w:rPr>
            <w:rStyle w:val="Hipervnculo"/>
            <w:rFonts w:cs="Times New Roman"/>
          </w:rPr>
          <w:t>jose.cervantesnn@uanl.edu.mx</w:t>
        </w:r>
      </w:hyperlink>
      <w:r w:rsidRPr="00A65901">
        <w:rPr>
          <w:rFonts w:ascii="Times New Roman" w:hAnsi="Times New Roman" w:cs="Times New Roman"/>
          <w:sz w:val="24"/>
          <w:szCs w:val="24"/>
        </w:rPr>
        <w:t xml:space="preserve">; </w:t>
      </w:r>
      <w:r w:rsidRPr="00A65901">
        <w:rPr>
          <w:rFonts w:ascii="Times New Roman" w:hAnsi="Times New Roman" w:cs="Times New Roman"/>
          <w:color w:val="222222"/>
          <w:sz w:val="24"/>
          <w:szCs w:val="24"/>
        </w:rPr>
        <w:t>yare95@gmail.com</w:t>
      </w:r>
    </w:p>
    <w:tbl>
      <w:tblPr>
        <w:tblStyle w:val="Tablaconcuadrcula"/>
        <w:tblW w:w="5000" w:type="pct"/>
        <w:jc w:val="center"/>
        <w:tblLook w:val="04A0" w:firstRow="1" w:lastRow="0" w:firstColumn="1" w:lastColumn="0" w:noHBand="0" w:noVBand="1"/>
      </w:tblPr>
      <w:tblGrid>
        <w:gridCol w:w="5310"/>
        <w:gridCol w:w="5229"/>
      </w:tblGrid>
      <w:tr w:rsidR="003140FF" w:rsidRPr="00A65901" w:rsidTr="00724909">
        <w:trPr>
          <w:jc w:val="center"/>
        </w:trPr>
        <w:tc>
          <w:tcPr>
            <w:tcW w:w="2519" w:type="pct"/>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81" w:type="pct"/>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3140FF" w:rsidRPr="00091148" w:rsidTr="00724909">
        <w:trPr>
          <w:jc w:val="center"/>
        </w:trPr>
        <w:tc>
          <w:tcPr>
            <w:tcW w:w="2519" w:type="pct"/>
          </w:tcPr>
          <w:p w:rsidR="003140FF" w:rsidRPr="00A65901" w:rsidRDefault="003140FF" w:rsidP="00722234">
            <w:pPr>
              <w:pStyle w:val="Prrafodelista"/>
              <w:numPr>
                <w:ilvl w:val="0"/>
                <w:numId w:val="22"/>
              </w:numPr>
              <w:jc w:val="both"/>
              <w:rPr>
                <w:rFonts w:ascii="Times New Roman" w:hAnsi="Times New Roman" w:cs="Times New Roman"/>
                <w:sz w:val="24"/>
                <w:szCs w:val="24"/>
              </w:rPr>
            </w:pPr>
            <w:r w:rsidRPr="00A65901">
              <w:rPr>
                <w:rFonts w:ascii="Times New Roman" w:hAnsi="Times New Roman" w:cs="Times New Roman"/>
                <w:sz w:val="24"/>
                <w:szCs w:val="24"/>
              </w:rPr>
              <w:t xml:space="preserve">Labor relations, employment and development. </w:t>
            </w:r>
          </w:p>
          <w:p w:rsidR="003140FF" w:rsidRPr="00A65901" w:rsidRDefault="003140FF" w:rsidP="00722234">
            <w:pPr>
              <w:pStyle w:val="Prrafodelista"/>
              <w:numPr>
                <w:ilvl w:val="0"/>
                <w:numId w:val="22"/>
              </w:numPr>
              <w:jc w:val="both"/>
              <w:rPr>
                <w:rFonts w:ascii="Times New Roman" w:hAnsi="Times New Roman" w:cs="Times New Roman"/>
                <w:sz w:val="24"/>
                <w:szCs w:val="24"/>
              </w:rPr>
            </w:pPr>
            <w:r w:rsidRPr="00A65901">
              <w:rPr>
                <w:rFonts w:ascii="Times New Roman" w:hAnsi="Times New Roman" w:cs="Times New Roman"/>
                <w:sz w:val="24"/>
                <w:szCs w:val="24"/>
              </w:rPr>
              <w:t xml:space="preserve">Political processes and development. </w:t>
            </w:r>
          </w:p>
          <w:p w:rsidR="003140FF" w:rsidRPr="00A65901" w:rsidRDefault="003140FF" w:rsidP="00724909"/>
          <w:p w:rsidR="003140FF" w:rsidRPr="00A65901" w:rsidRDefault="003140FF" w:rsidP="00724909"/>
          <w:p w:rsidR="003140FF" w:rsidRPr="00A65901" w:rsidRDefault="003140FF" w:rsidP="00724909"/>
          <w:p w:rsidR="003140FF" w:rsidRPr="00A65901" w:rsidRDefault="003140FF" w:rsidP="00724909">
            <w:pPr>
              <w:tabs>
                <w:tab w:val="left" w:pos="954"/>
              </w:tabs>
            </w:pPr>
            <w:r w:rsidRPr="00A65901">
              <w:tab/>
            </w:r>
          </w:p>
        </w:tc>
        <w:tc>
          <w:tcPr>
            <w:tcW w:w="2481" w:type="pct"/>
          </w:tcPr>
          <w:p w:rsidR="003140FF" w:rsidRPr="00A65901" w:rsidRDefault="003140FF" w:rsidP="00722234">
            <w:pPr>
              <w:pStyle w:val="Prrafodelista"/>
              <w:numPr>
                <w:ilvl w:val="0"/>
                <w:numId w:val="23"/>
              </w:numPr>
              <w:rPr>
                <w:rFonts w:ascii="Times New Roman" w:hAnsi="Times New Roman" w:cs="Times New Roman"/>
                <w:sz w:val="24"/>
                <w:szCs w:val="24"/>
              </w:rPr>
            </w:pPr>
            <w:r w:rsidRPr="00A65901">
              <w:rPr>
                <w:rFonts w:ascii="Times New Roman" w:hAnsi="Times New Roman" w:cs="Times New Roman"/>
                <w:sz w:val="24"/>
                <w:szCs w:val="24"/>
              </w:rPr>
              <w:t xml:space="preserve">Gaps in labor insertion and salary income, by gender in Mexico 1995-2018: formal and informal longitudinal review. </w:t>
            </w:r>
          </w:p>
          <w:p w:rsidR="003140FF" w:rsidRPr="00A65901" w:rsidRDefault="003140FF" w:rsidP="00722234">
            <w:pPr>
              <w:pStyle w:val="Prrafodelista"/>
              <w:numPr>
                <w:ilvl w:val="0"/>
                <w:numId w:val="23"/>
              </w:numPr>
              <w:rPr>
                <w:rFonts w:ascii="Times New Roman" w:hAnsi="Times New Roman" w:cs="Times New Roman"/>
                <w:sz w:val="24"/>
                <w:szCs w:val="24"/>
              </w:rPr>
            </w:pPr>
            <w:r w:rsidRPr="00A65901">
              <w:rPr>
                <w:rFonts w:ascii="Times New Roman" w:hAnsi="Times New Roman" w:cs="Times New Roman"/>
                <w:sz w:val="24"/>
                <w:szCs w:val="24"/>
              </w:rPr>
              <w:t>Implications of employed population with not-specified income in Mexico 1995-2018: formal and informal perspective.</w:t>
            </w:r>
          </w:p>
          <w:p w:rsidR="003140FF" w:rsidRPr="00A65901" w:rsidRDefault="003140FF" w:rsidP="00722234">
            <w:pPr>
              <w:pStyle w:val="Prrafodelista"/>
              <w:numPr>
                <w:ilvl w:val="0"/>
                <w:numId w:val="23"/>
              </w:numPr>
              <w:rPr>
                <w:rFonts w:ascii="Times New Roman" w:hAnsi="Times New Roman" w:cs="Times New Roman"/>
                <w:sz w:val="24"/>
                <w:szCs w:val="24"/>
              </w:rPr>
            </w:pPr>
            <w:r w:rsidRPr="00A65901">
              <w:rPr>
                <w:rFonts w:ascii="Times New Roman" w:hAnsi="Times New Roman" w:cs="Times New Roman"/>
                <w:sz w:val="24"/>
                <w:szCs w:val="24"/>
              </w:rPr>
              <w:t>The populist moment: the left-wing populism in Mexico 2019-2015: democracy and radical development.</w:t>
            </w:r>
          </w:p>
        </w:tc>
      </w:tr>
    </w:tbl>
    <w:p w:rsidR="003140FF" w:rsidRPr="00A65901" w:rsidRDefault="003140FF" w:rsidP="003140FF">
      <w:pPr>
        <w:spacing w:before="6" w:line="200" w:lineRule="exact"/>
        <w:ind w:firstLine="112"/>
        <w:rPr>
          <w:rFonts w:ascii="Times New Roman" w:hAnsi="Times New Roman" w:cs="Times New Roman"/>
          <w:b/>
          <w:sz w:val="24"/>
          <w:szCs w:val="24"/>
        </w:rPr>
      </w:pPr>
    </w:p>
    <w:p w:rsidR="003140FF" w:rsidRPr="00A65901" w:rsidRDefault="003140FF" w:rsidP="003140FF">
      <w:pPr>
        <w:pStyle w:val="Ttulo2"/>
        <w:numPr>
          <w:ilvl w:val="0"/>
          <w:numId w:val="3"/>
        </w:numPr>
        <w:tabs>
          <w:tab w:val="left" w:pos="821"/>
        </w:tabs>
        <w:ind w:left="821"/>
        <w:rPr>
          <w:b w:val="0"/>
          <w:bCs w:val="0"/>
        </w:rPr>
      </w:pPr>
      <w:r w:rsidRPr="00A65901">
        <w:rPr>
          <w:i/>
        </w:rPr>
        <w:t>D</w:t>
      </w:r>
      <w:r w:rsidRPr="00A65901">
        <w:rPr>
          <w:i/>
          <w:spacing w:val="-2"/>
        </w:rPr>
        <w:t>r</w:t>
      </w:r>
      <w:r w:rsidRPr="00A65901">
        <w:rPr>
          <w:i/>
        </w:rPr>
        <w:t>. José</w:t>
      </w:r>
      <w:r w:rsidR="000A7F66">
        <w:rPr>
          <w:i/>
        </w:rPr>
        <w:t xml:space="preserve"> </w:t>
      </w:r>
      <w:proofErr w:type="spellStart"/>
      <w:r w:rsidRPr="00A65901">
        <w:rPr>
          <w:i/>
          <w:spacing w:val="-1"/>
        </w:rPr>
        <w:t>M</w:t>
      </w:r>
      <w:r w:rsidRPr="00A65901">
        <w:rPr>
          <w:i/>
          <w:spacing w:val="2"/>
        </w:rPr>
        <w:t>a</w:t>
      </w:r>
      <w:r w:rsidRPr="00A65901">
        <w:rPr>
          <w:i/>
          <w:spacing w:val="-1"/>
        </w:rPr>
        <w:t>r</w:t>
      </w:r>
      <w:r w:rsidRPr="00A65901">
        <w:rPr>
          <w:i/>
        </w:rPr>
        <w:t>ía</w:t>
      </w:r>
      <w:proofErr w:type="spellEnd"/>
      <w:r w:rsidR="000A7F66">
        <w:rPr>
          <w:i/>
        </w:rPr>
        <w:t xml:space="preserve"> </w:t>
      </w:r>
      <w:proofErr w:type="spellStart"/>
      <w:r w:rsidRPr="00A65901">
        <w:rPr>
          <w:i/>
        </w:rPr>
        <w:t>I</w:t>
      </w:r>
      <w:r w:rsidRPr="00A65901">
        <w:rPr>
          <w:i/>
          <w:spacing w:val="1"/>
        </w:rPr>
        <w:t>nf</w:t>
      </w:r>
      <w:r w:rsidRPr="00A65901">
        <w:rPr>
          <w:i/>
        </w:rPr>
        <w:t>ante</w:t>
      </w:r>
      <w:proofErr w:type="spellEnd"/>
      <w:r w:rsidR="000A7F66">
        <w:rPr>
          <w:i/>
        </w:rPr>
        <w:t xml:space="preserve"> </w:t>
      </w:r>
      <w:proofErr w:type="spellStart"/>
      <w:r w:rsidRPr="00A65901">
        <w:rPr>
          <w:i/>
        </w:rPr>
        <w:t>Bonfiglio</w:t>
      </w:r>
      <w:proofErr w:type="spellEnd"/>
      <w:r w:rsidRPr="00A65901">
        <w:rPr>
          <w:i/>
          <w:iCs/>
          <w:spacing w:val="2"/>
        </w:rPr>
        <w:t xml:space="preserve">– PhD in Psychology - </w:t>
      </w:r>
      <w:r w:rsidRPr="00A65901">
        <w:rPr>
          <w:i/>
          <w:iCs/>
        </w:rPr>
        <w:t xml:space="preserve">SNI: </w:t>
      </w:r>
      <w:r w:rsidRPr="00A65901">
        <w:rPr>
          <w:i/>
          <w:iCs/>
          <w:spacing w:val="-2"/>
        </w:rPr>
        <w:t>Level</w:t>
      </w:r>
      <w:r w:rsidRPr="00A65901">
        <w:rPr>
          <w:i/>
          <w:iCs/>
        </w:rPr>
        <w:t xml:space="preserve"> I.</w:t>
      </w:r>
    </w:p>
    <w:p w:rsidR="003140FF" w:rsidRPr="009E6E63" w:rsidRDefault="003140FF" w:rsidP="003140FF">
      <w:pPr>
        <w:pStyle w:val="Ttulo2"/>
        <w:tabs>
          <w:tab w:val="left" w:pos="821"/>
        </w:tabs>
        <w:ind w:left="821"/>
        <w:rPr>
          <w:b w:val="0"/>
          <w:bCs w:val="0"/>
          <w:lang w:val="de-DE"/>
        </w:rPr>
      </w:pPr>
      <w:r w:rsidRPr="009E6E63">
        <w:rPr>
          <w:rFonts w:cs="Times New Roman"/>
          <w:i/>
          <w:lang w:val="de-DE"/>
        </w:rPr>
        <w:t xml:space="preserve">E-mail: </w:t>
      </w:r>
      <w:hyperlink r:id="rId9" w:history="1">
        <w:r w:rsidRPr="009E6E63">
          <w:rPr>
            <w:rStyle w:val="Hipervnculo"/>
            <w:rFonts w:cs="Times New Roman"/>
            <w:b w:val="0"/>
            <w:lang w:val="de-DE"/>
          </w:rPr>
          <w:t>jose.infantebnf@uanl.edu.mx</w:t>
        </w:r>
      </w:hyperlink>
      <w:r w:rsidRPr="009E6E63">
        <w:rPr>
          <w:rFonts w:cs="Times New Roman"/>
          <w:b w:val="0"/>
          <w:lang w:val="de-DE"/>
        </w:rPr>
        <w:t>;</w:t>
      </w:r>
      <w:r w:rsidRPr="009E6E63">
        <w:rPr>
          <w:b w:val="0"/>
          <w:bCs w:val="0"/>
          <w:lang w:val="de-DE"/>
        </w:rPr>
        <w:t>jminfanteb@hotmail.com</w:t>
      </w:r>
    </w:p>
    <w:p w:rsidR="003140FF" w:rsidRPr="009E6E63" w:rsidRDefault="003140FF" w:rsidP="003140FF">
      <w:pPr>
        <w:pStyle w:val="Ttulo2"/>
        <w:tabs>
          <w:tab w:val="left" w:pos="821"/>
        </w:tabs>
        <w:ind w:left="821"/>
        <w:rPr>
          <w:b w:val="0"/>
          <w:bCs w:val="0"/>
          <w:lang w:val="de-DE"/>
        </w:rPr>
      </w:pPr>
    </w:p>
    <w:tbl>
      <w:tblPr>
        <w:tblStyle w:val="Tablaconcuadrcula"/>
        <w:tblW w:w="5000" w:type="pct"/>
        <w:jc w:val="center"/>
        <w:tblLook w:val="04A0" w:firstRow="1" w:lastRow="0" w:firstColumn="1" w:lastColumn="0" w:noHBand="0" w:noVBand="1"/>
      </w:tblPr>
      <w:tblGrid>
        <w:gridCol w:w="5310"/>
        <w:gridCol w:w="5229"/>
      </w:tblGrid>
      <w:tr w:rsidR="003140FF" w:rsidRPr="00A65901" w:rsidTr="00724909">
        <w:trPr>
          <w:jc w:val="center"/>
        </w:trPr>
        <w:tc>
          <w:tcPr>
            <w:tcW w:w="2519" w:type="pct"/>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81" w:type="pct"/>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3140FF" w:rsidRPr="00091148" w:rsidTr="00724909">
        <w:trPr>
          <w:jc w:val="center"/>
        </w:trPr>
        <w:tc>
          <w:tcPr>
            <w:tcW w:w="2519" w:type="pct"/>
          </w:tcPr>
          <w:p w:rsidR="003140FF" w:rsidRPr="00A65901" w:rsidRDefault="003140FF" w:rsidP="00722234">
            <w:pPr>
              <w:pStyle w:val="Textoindependiente"/>
              <w:numPr>
                <w:ilvl w:val="0"/>
                <w:numId w:val="8"/>
              </w:numPr>
              <w:tabs>
                <w:tab w:val="left" w:pos="1843"/>
              </w:tabs>
              <w:spacing w:before="19" w:line="274" w:lineRule="exact"/>
              <w:ind w:right="120"/>
              <w:jc w:val="both"/>
            </w:pPr>
            <w:r w:rsidRPr="00A65901">
              <w:t xml:space="preserve">Women’s empowerment in politics. </w:t>
            </w:r>
          </w:p>
          <w:p w:rsidR="003140FF" w:rsidRPr="00A65901" w:rsidRDefault="003140FF" w:rsidP="00722234">
            <w:pPr>
              <w:pStyle w:val="Textoindependiente"/>
              <w:numPr>
                <w:ilvl w:val="0"/>
                <w:numId w:val="8"/>
              </w:numPr>
              <w:tabs>
                <w:tab w:val="left" w:pos="1843"/>
              </w:tabs>
              <w:spacing w:before="19" w:line="274" w:lineRule="exact"/>
              <w:ind w:right="120"/>
              <w:jc w:val="both"/>
            </w:pPr>
            <w:r w:rsidRPr="00A65901">
              <w:t>Political processes for sustainability.</w:t>
            </w:r>
          </w:p>
          <w:p w:rsidR="003140FF" w:rsidRPr="00A65901" w:rsidRDefault="003140FF" w:rsidP="00722234">
            <w:pPr>
              <w:pStyle w:val="Textoindependiente"/>
              <w:numPr>
                <w:ilvl w:val="0"/>
                <w:numId w:val="8"/>
              </w:numPr>
              <w:tabs>
                <w:tab w:val="left" w:pos="1843"/>
              </w:tabs>
              <w:spacing w:before="19" w:line="274" w:lineRule="exact"/>
              <w:ind w:right="120"/>
              <w:jc w:val="both"/>
            </w:pPr>
            <w:r w:rsidRPr="00A65901">
              <w:t xml:space="preserve">Social Movements and Sustainability. </w:t>
            </w:r>
          </w:p>
          <w:p w:rsidR="003140FF" w:rsidRPr="00A65901" w:rsidRDefault="003140FF" w:rsidP="00722234">
            <w:pPr>
              <w:pStyle w:val="Textoindependiente"/>
              <w:numPr>
                <w:ilvl w:val="0"/>
                <w:numId w:val="8"/>
              </w:numPr>
              <w:tabs>
                <w:tab w:val="left" w:pos="1843"/>
              </w:tabs>
              <w:spacing w:before="19" w:line="274" w:lineRule="exact"/>
              <w:ind w:right="120"/>
              <w:jc w:val="both"/>
            </w:pPr>
            <w:r w:rsidRPr="00A65901">
              <w:t xml:space="preserve">Democracy models. </w:t>
            </w:r>
          </w:p>
          <w:p w:rsidR="003140FF" w:rsidRPr="00DF4EAB" w:rsidRDefault="003140FF" w:rsidP="00722234">
            <w:pPr>
              <w:pStyle w:val="Textoindependiente"/>
              <w:numPr>
                <w:ilvl w:val="0"/>
                <w:numId w:val="8"/>
              </w:numPr>
              <w:tabs>
                <w:tab w:val="left" w:pos="1843"/>
              </w:tabs>
              <w:spacing w:before="19" w:line="274" w:lineRule="exact"/>
              <w:ind w:right="120"/>
              <w:jc w:val="both"/>
              <w:rPr>
                <w:lang w:val="es-ES_tradnl"/>
              </w:rPr>
            </w:pPr>
            <w:r w:rsidRPr="00A65901">
              <w:t>Political speech.</w:t>
            </w:r>
          </w:p>
        </w:tc>
        <w:tc>
          <w:tcPr>
            <w:tcW w:w="2481" w:type="pct"/>
          </w:tcPr>
          <w:p w:rsidR="003140FF" w:rsidRPr="00A65901" w:rsidRDefault="003140FF" w:rsidP="00722234">
            <w:pPr>
              <w:pStyle w:val="Prrafodelista"/>
              <w:widowControl/>
              <w:numPr>
                <w:ilvl w:val="0"/>
                <w:numId w:val="13"/>
              </w:numPr>
              <w:contextualSpacing/>
              <w:rPr>
                <w:rFonts w:ascii="Times New Roman" w:hAnsi="Times New Roman" w:cs="Times New Roman"/>
                <w:sz w:val="24"/>
                <w:szCs w:val="24"/>
              </w:rPr>
            </w:pPr>
            <w:r w:rsidRPr="00A65901">
              <w:rPr>
                <w:rFonts w:ascii="Times New Roman" w:hAnsi="Times New Roman" w:cs="Times New Roman"/>
                <w:sz w:val="24"/>
                <w:szCs w:val="24"/>
              </w:rPr>
              <w:t xml:space="preserve">Relationships between legislation and women’s participation in politics. </w:t>
            </w:r>
          </w:p>
          <w:p w:rsidR="003140FF" w:rsidRPr="00A65901" w:rsidRDefault="003140FF" w:rsidP="00722234">
            <w:pPr>
              <w:pStyle w:val="Prrafodelista"/>
              <w:widowControl/>
              <w:numPr>
                <w:ilvl w:val="0"/>
                <w:numId w:val="13"/>
              </w:numPr>
              <w:contextualSpacing/>
              <w:rPr>
                <w:rFonts w:ascii="Times New Roman" w:hAnsi="Times New Roman" w:cs="Times New Roman"/>
                <w:sz w:val="24"/>
                <w:szCs w:val="24"/>
              </w:rPr>
            </w:pPr>
            <w:r w:rsidRPr="00A65901">
              <w:rPr>
                <w:rFonts w:ascii="Times New Roman" w:hAnsi="Times New Roman" w:cs="Times New Roman"/>
                <w:sz w:val="24"/>
                <w:szCs w:val="24"/>
              </w:rPr>
              <w:t xml:space="preserve">Sustainable democratic institutions in Mexico and Nuevo Leon. </w:t>
            </w:r>
          </w:p>
          <w:p w:rsidR="003140FF" w:rsidRPr="00A65901" w:rsidRDefault="003140FF" w:rsidP="00722234">
            <w:pPr>
              <w:pStyle w:val="Prrafodelista"/>
              <w:widowControl/>
              <w:numPr>
                <w:ilvl w:val="0"/>
                <w:numId w:val="13"/>
              </w:numPr>
              <w:contextualSpacing/>
              <w:rPr>
                <w:rFonts w:ascii="Times New Roman" w:hAnsi="Times New Roman" w:cs="Times New Roman"/>
                <w:sz w:val="24"/>
                <w:szCs w:val="24"/>
              </w:rPr>
            </w:pPr>
            <w:r w:rsidRPr="00A65901">
              <w:rPr>
                <w:rFonts w:ascii="Times New Roman" w:hAnsi="Times New Roman" w:cs="Times New Roman"/>
                <w:sz w:val="24"/>
                <w:szCs w:val="24"/>
              </w:rPr>
              <w:t xml:space="preserve">Contribution of NGOs to sustainability processes. </w:t>
            </w:r>
          </w:p>
          <w:p w:rsidR="003140FF" w:rsidRPr="00A65901" w:rsidRDefault="003140FF" w:rsidP="00722234">
            <w:pPr>
              <w:pStyle w:val="Prrafodelista"/>
              <w:widowControl/>
              <w:numPr>
                <w:ilvl w:val="0"/>
                <w:numId w:val="13"/>
              </w:numPr>
              <w:contextualSpacing/>
              <w:rPr>
                <w:rFonts w:ascii="Times New Roman" w:hAnsi="Times New Roman" w:cs="Times New Roman"/>
                <w:sz w:val="24"/>
                <w:szCs w:val="24"/>
              </w:rPr>
            </w:pPr>
            <w:r w:rsidRPr="00A65901">
              <w:rPr>
                <w:rFonts w:ascii="Times New Roman" w:hAnsi="Times New Roman" w:cs="Times New Roman"/>
                <w:sz w:val="24"/>
                <w:szCs w:val="24"/>
              </w:rPr>
              <w:t xml:space="preserve">Types of democracy and sustainability. </w:t>
            </w:r>
          </w:p>
          <w:p w:rsidR="003140FF" w:rsidRPr="00A65901" w:rsidRDefault="003140FF" w:rsidP="00722234">
            <w:pPr>
              <w:pStyle w:val="Prrafodelista"/>
              <w:widowControl/>
              <w:numPr>
                <w:ilvl w:val="0"/>
                <w:numId w:val="13"/>
              </w:numPr>
              <w:contextualSpacing/>
              <w:rPr>
                <w:rFonts w:ascii="Times New Roman" w:eastAsia="Times New Roman" w:hAnsi="Times New Roman" w:cs="Times New Roman"/>
                <w:bCs/>
                <w:sz w:val="24"/>
                <w:szCs w:val="24"/>
                <w:u w:val="single"/>
              </w:rPr>
            </w:pPr>
            <w:r w:rsidRPr="00A65901">
              <w:rPr>
                <w:rFonts w:ascii="Times New Roman" w:hAnsi="Times New Roman" w:cs="Times New Roman"/>
                <w:sz w:val="24"/>
                <w:szCs w:val="24"/>
              </w:rPr>
              <w:t>Expressions o</w:t>
            </w:r>
            <w:r>
              <w:rPr>
                <w:rFonts w:ascii="Times New Roman" w:hAnsi="Times New Roman" w:cs="Times New Roman"/>
                <w:sz w:val="24"/>
                <w:szCs w:val="24"/>
              </w:rPr>
              <w:t>f</w:t>
            </w:r>
            <w:r w:rsidRPr="00A65901">
              <w:rPr>
                <w:rFonts w:ascii="Times New Roman" w:hAnsi="Times New Roman" w:cs="Times New Roman"/>
                <w:sz w:val="24"/>
                <w:szCs w:val="24"/>
              </w:rPr>
              <w:t xml:space="preserve"> sustainability in the various types of political discourse. </w:t>
            </w:r>
          </w:p>
        </w:tc>
      </w:tr>
    </w:tbl>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Pr="00DF4EAB" w:rsidRDefault="003140FF" w:rsidP="003140FF">
      <w:pPr>
        <w:shd w:val="clear" w:color="auto" w:fill="FFFFFF"/>
        <w:ind w:left="567" w:right="2810"/>
        <w:jc w:val="both"/>
        <w:textAlignment w:val="baseline"/>
        <w:outlineLvl w:val="1"/>
        <w:rPr>
          <w:rFonts w:ascii="Times New Roman" w:eastAsia="Times New Roman" w:hAnsi="Times New Roman"/>
          <w:b/>
          <w:bCs/>
          <w:i/>
          <w:iCs/>
          <w:color w:val="201F1E"/>
          <w:sz w:val="24"/>
          <w:szCs w:val="24"/>
          <w:bdr w:val="none" w:sz="0" w:space="0" w:color="auto" w:frame="1"/>
          <w:lang w:val="es-ES_tradnl" w:eastAsia="es-MX"/>
        </w:rPr>
      </w:pPr>
      <w:r w:rsidRPr="00DF4EAB">
        <w:rPr>
          <w:rFonts w:ascii="Wingdings" w:eastAsia="Times New Roman" w:hAnsi="Wingdings"/>
          <w:color w:val="201F1E"/>
          <w:sz w:val="24"/>
          <w:szCs w:val="24"/>
          <w:bdr w:val="none" w:sz="0" w:space="0" w:color="auto" w:frame="1"/>
          <w:lang w:val="es-ES_tradnl" w:eastAsia="es-MX"/>
        </w:rPr>
        <w:t></w:t>
      </w:r>
      <w:r w:rsidRPr="00DF4EAB">
        <w:rPr>
          <w:rFonts w:ascii="Times New Roman" w:eastAsia="Times New Roman" w:hAnsi="Times New Roman"/>
          <w:color w:val="201F1E"/>
          <w:sz w:val="14"/>
          <w:szCs w:val="14"/>
          <w:bdr w:val="none" w:sz="0" w:space="0" w:color="auto" w:frame="1"/>
          <w:lang w:val="es-ES_tradnl" w:eastAsia="es-MX"/>
        </w:rPr>
        <w:t> </w:t>
      </w:r>
      <w:r w:rsidRPr="00DF4EAB">
        <w:rPr>
          <w:rFonts w:ascii="Times New Roman" w:eastAsia="Times New Roman" w:hAnsi="Times New Roman"/>
          <w:b/>
          <w:bCs/>
          <w:i/>
          <w:iCs/>
          <w:color w:val="201F1E"/>
          <w:sz w:val="24"/>
          <w:szCs w:val="24"/>
          <w:bdr w:val="none" w:sz="0" w:space="0" w:color="auto" w:frame="1"/>
          <w:lang w:val="es-ES_tradnl" w:eastAsia="es-MX"/>
        </w:rPr>
        <w:t>D</w:t>
      </w:r>
      <w:r w:rsidRPr="00DF4EAB">
        <w:rPr>
          <w:rFonts w:ascii="Times New Roman" w:eastAsia="Times New Roman" w:hAnsi="Times New Roman"/>
          <w:b/>
          <w:bCs/>
          <w:i/>
          <w:iCs/>
          <w:color w:val="201F1E"/>
          <w:spacing w:val="-2"/>
          <w:sz w:val="24"/>
          <w:szCs w:val="24"/>
          <w:bdr w:val="none" w:sz="0" w:space="0" w:color="auto" w:frame="1"/>
          <w:lang w:val="es-ES_tradnl" w:eastAsia="es-MX"/>
        </w:rPr>
        <w:t>r</w:t>
      </w:r>
      <w:r w:rsidRPr="00DF4EAB">
        <w:rPr>
          <w:rFonts w:ascii="Times New Roman" w:eastAsia="Times New Roman" w:hAnsi="Times New Roman"/>
          <w:b/>
          <w:bCs/>
          <w:i/>
          <w:iCs/>
          <w:color w:val="201F1E"/>
          <w:sz w:val="24"/>
          <w:szCs w:val="24"/>
          <w:bdr w:val="none" w:sz="0" w:space="0" w:color="auto" w:frame="1"/>
          <w:lang w:val="es-ES_tradnl" w:eastAsia="es-MX"/>
        </w:rPr>
        <w:t>. </w:t>
      </w:r>
      <w:r w:rsidRPr="00DF4EAB">
        <w:rPr>
          <w:rFonts w:ascii="Times New Roman" w:eastAsia="Times New Roman" w:hAnsi="Times New Roman"/>
          <w:b/>
          <w:bCs/>
          <w:i/>
          <w:iCs/>
          <w:color w:val="201F1E"/>
          <w:spacing w:val="-1"/>
          <w:sz w:val="24"/>
          <w:szCs w:val="24"/>
          <w:bdr w:val="none" w:sz="0" w:space="0" w:color="auto" w:frame="1"/>
          <w:lang w:val="es-ES_tradnl" w:eastAsia="es-MX"/>
        </w:rPr>
        <w:t>M</w:t>
      </w:r>
      <w:r w:rsidRPr="00DF4EAB">
        <w:rPr>
          <w:rFonts w:ascii="Times New Roman" w:eastAsia="Times New Roman" w:hAnsi="Times New Roman"/>
          <w:b/>
          <w:bCs/>
          <w:i/>
          <w:iCs/>
          <w:color w:val="201F1E"/>
          <w:sz w:val="24"/>
          <w:szCs w:val="24"/>
          <w:bdr w:val="none" w:sz="0" w:space="0" w:color="auto" w:frame="1"/>
          <w:lang w:val="es-ES_tradnl" w:eastAsia="es-MX"/>
        </w:rPr>
        <w:t>a</w:t>
      </w:r>
      <w:r w:rsidRPr="00DF4EAB">
        <w:rPr>
          <w:rFonts w:ascii="Times New Roman" w:eastAsia="Times New Roman" w:hAnsi="Times New Roman"/>
          <w:b/>
          <w:bCs/>
          <w:i/>
          <w:iCs/>
          <w:color w:val="201F1E"/>
          <w:spacing w:val="-1"/>
          <w:sz w:val="24"/>
          <w:szCs w:val="24"/>
          <w:bdr w:val="none" w:sz="0" w:space="0" w:color="auto" w:frame="1"/>
          <w:lang w:val="es-ES_tradnl" w:eastAsia="es-MX"/>
        </w:rPr>
        <w:t>r</w:t>
      </w:r>
      <w:r w:rsidRPr="00DF4EAB">
        <w:rPr>
          <w:rFonts w:ascii="Times New Roman" w:eastAsia="Times New Roman" w:hAnsi="Times New Roman"/>
          <w:b/>
          <w:bCs/>
          <w:i/>
          <w:iCs/>
          <w:color w:val="201F1E"/>
          <w:sz w:val="24"/>
          <w:szCs w:val="24"/>
          <w:bdr w:val="none" w:sz="0" w:space="0" w:color="auto" w:frame="1"/>
          <w:lang w:val="es-ES_tradnl" w:eastAsia="es-MX"/>
        </w:rPr>
        <w:t>ía Es</w:t>
      </w:r>
      <w:r w:rsidRPr="00DF4EAB">
        <w:rPr>
          <w:rFonts w:ascii="Times New Roman" w:eastAsia="Times New Roman" w:hAnsi="Times New Roman"/>
          <w:b/>
          <w:bCs/>
          <w:i/>
          <w:iCs/>
          <w:color w:val="201F1E"/>
          <w:spacing w:val="1"/>
          <w:sz w:val="24"/>
          <w:szCs w:val="24"/>
          <w:bdr w:val="none" w:sz="0" w:space="0" w:color="auto" w:frame="1"/>
          <w:lang w:val="es-ES_tradnl" w:eastAsia="es-MX"/>
        </w:rPr>
        <w:t>t</w:t>
      </w:r>
      <w:r w:rsidRPr="00DF4EAB">
        <w:rPr>
          <w:rFonts w:ascii="Times New Roman" w:eastAsia="Times New Roman" w:hAnsi="Times New Roman"/>
          <w:b/>
          <w:bCs/>
          <w:i/>
          <w:iCs/>
          <w:color w:val="201F1E"/>
          <w:spacing w:val="-1"/>
          <w:sz w:val="24"/>
          <w:szCs w:val="24"/>
          <w:bdr w:val="none" w:sz="0" w:space="0" w:color="auto" w:frame="1"/>
          <w:lang w:val="es-ES_tradnl" w:eastAsia="es-MX"/>
        </w:rPr>
        <w:t>e</w:t>
      </w:r>
      <w:r w:rsidRPr="00DF4EAB">
        <w:rPr>
          <w:rFonts w:ascii="Times New Roman" w:eastAsia="Times New Roman" w:hAnsi="Times New Roman"/>
          <w:b/>
          <w:bCs/>
          <w:i/>
          <w:iCs/>
          <w:color w:val="201F1E"/>
          <w:sz w:val="24"/>
          <w:szCs w:val="24"/>
          <w:bdr w:val="none" w:sz="0" w:space="0" w:color="auto" w:frame="1"/>
          <w:lang w:val="es-ES_tradnl" w:eastAsia="es-MX"/>
        </w:rPr>
        <w:t>la O</w:t>
      </w:r>
      <w:r w:rsidRPr="00DF4EAB">
        <w:rPr>
          <w:rFonts w:ascii="Times New Roman" w:eastAsia="Times New Roman" w:hAnsi="Times New Roman"/>
          <w:b/>
          <w:bCs/>
          <w:i/>
          <w:iCs/>
          <w:color w:val="201F1E"/>
          <w:spacing w:val="-1"/>
          <w:sz w:val="24"/>
          <w:szCs w:val="24"/>
          <w:bdr w:val="none" w:sz="0" w:space="0" w:color="auto" w:frame="1"/>
          <w:lang w:val="es-ES_tradnl" w:eastAsia="es-MX"/>
        </w:rPr>
        <w:t>r</w:t>
      </w:r>
      <w:r w:rsidRPr="00DF4EAB">
        <w:rPr>
          <w:rFonts w:ascii="Times New Roman" w:eastAsia="Times New Roman" w:hAnsi="Times New Roman"/>
          <w:b/>
          <w:bCs/>
          <w:i/>
          <w:iCs/>
          <w:color w:val="201F1E"/>
          <w:sz w:val="24"/>
          <w:szCs w:val="24"/>
          <w:bdr w:val="none" w:sz="0" w:space="0" w:color="auto" w:frame="1"/>
          <w:lang w:val="es-ES_tradnl" w:eastAsia="es-MX"/>
        </w:rPr>
        <w:t>tega Ru</w:t>
      </w:r>
      <w:r w:rsidRPr="00DF4EAB">
        <w:rPr>
          <w:rFonts w:ascii="Times New Roman" w:eastAsia="Times New Roman" w:hAnsi="Times New Roman"/>
          <w:b/>
          <w:bCs/>
          <w:i/>
          <w:iCs/>
          <w:color w:val="201F1E"/>
          <w:spacing w:val="1"/>
          <w:sz w:val="24"/>
          <w:szCs w:val="24"/>
          <w:bdr w:val="none" w:sz="0" w:space="0" w:color="auto" w:frame="1"/>
          <w:lang w:val="es-ES_tradnl" w:eastAsia="es-MX"/>
        </w:rPr>
        <w:t>b</w:t>
      </w:r>
      <w:r w:rsidRPr="00DF4EAB">
        <w:rPr>
          <w:rFonts w:ascii="Times New Roman" w:eastAsia="Times New Roman" w:hAnsi="Times New Roman"/>
          <w:b/>
          <w:bCs/>
          <w:i/>
          <w:iCs/>
          <w:color w:val="201F1E"/>
          <w:sz w:val="24"/>
          <w:szCs w:val="24"/>
          <w:bdr w:val="none" w:sz="0" w:space="0" w:color="auto" w:frame="1"/>
          <w:lang w:val="es-ES_tradnl" w:eastAsia="es-MX"/>
        </w:rPr>
        <w:t xml:space="preserve">í – </w:t>
      </w:r>
      <w:proofErr w:type="spellStart"/>
      <w:r w:rsidRPr="00DF4EAB">
        <w:rPr>
          <w:rFonts w:ascii="Times New Roman" w:eastAsia="Times New Roman" w:hAnsi="Times New Roman"/>
          <w:b/>
          <w:bCs/>
          <w:i/>
          <w:iCs/>
          <w:color w:val="201F1E"/>
          <w:sz w:val="24"/>
          <w:szCs w:val="24"/>
          <w:bdr w:val="none" w:sz="0" w:space="0" w:color="auto" w:frame="1"/>
          <w:lang w:val="es-ES_tradnl" w:eastAsia="es-MX"/>
        </w:rPr>
        <w:t>Doctorat</w:t>
      </w:r>
      <w:proofErr w:type="spellEnd"/>
      <w:r w:rsidRPr="00DF4EAB">
        <w:rPr>
          <w:rFonts w:ascii="Times New Roman" w:eastAsia="Times New Roman" w:hAnsi="Times New Roman"/>
          <w:b/>
          <w:bCs/>
          <w:i/>
          <w:iCs/>
          <w:color w:val="201F1E"/>
          <w:sz w:val="24"/>
          <w:szCs w:val="24"/>
          <w:bdr w:val="none" w:sz="0" w:space="0" w:color="auto" w:frame="1"/>
          <w:lang w:val="es-ES_tradnl" w:eastAsia="es-MX"/>
        </w:rPr>
        <w:t xml:space="preserve"> en </w:t>
      </w:r>
      <w:proofErr w:type="spellStart"/>
      <w:r w:rsidRPr="00DF4EAB">
        <w:rPr>
          <w:rFonts w:ascii="Times New Roman" w:eastAsia="Times New Roman" w:hAnsi="Times New Roman"/>
          <w:b/>
          <w:bCs/>
          <w:i/>
          <w:iCs/>
          <w:color w:val="201F1E"/>
          <w:sz w:val="24"/>
          <w:szCs w:val="24"/>
          <w:bdr w:val="none" w:sz="0" w:space="0" w:color="auto" w:frame="1"/>
          <w:lang w:val="es-ES_tradnl" w:eastAsia="es-MX"/>
        </w:rPr>
        <w:t>Psichologie</w:t>
      </w:r>
      <w:proofErr w:type="spellEnd"/>
      <w:r w:rsidR="000A7F66">
        <w:rPr>
          <w:rFonts w:ascii="Times New Roman" w:eastAsia="Times New Roman" w:hAnsi="Times New Roman"/>
          <w:b/>
          <w:bCs/>
          <w:i/>
          <w:iCs/>
          <w:color w:val="201F1E"/>
          <w:sz w:val="24"/>
          <w:szCs w:val="24"/>
          <w:bdr w:val="none" w:sz="0" w:space="0" w:color="auto" w:frame="1"/>
          <w:lang w:val="es-ES_tradnl" w:eastAsia="es-MX"/>
        </w:rPr>
        <w:t xml:space="preserve"> </w:t>
      </w:r>
      <w:proofErr w:type="spellStart"/>
      <w:r w:rsidRPr="00DF4EAB">
        <w:rPr>
          <w:rFonts w:ascii="Times New Roman" w:eastAsia="Times New Roman" w:hAnsi="Times New Roman"/>
          <w:b/>
          <w:bCs/>
          <w:i/>
          <w:iCs/>
          <w:color w:val="201F1E"/>
          <w:sz w:val="24"/>
          <w:szCs w:val="24"/>
          <w:bdr w:val="none" w:sz="0" w:space="0" w:color="auto" w:frame="1"/>
          <w:lang w:val="es-ES_tradnl" w:eastAsia="es-MX"/>
        </w:rPr>
        <w:t>Sociale</w:t>
      </w:r>
      <w:proofErr w:type="spellEnd"/>
    </w:p>
    <w:p w:rsidR="003140FF" w:rsidRPr="009E6E63" w:rsidRDefault="003140FF" w:rsidP="003140FF">
      <w:pPr>
        <w:shd w:val="clear" w:color="auto" w:fill="FFFFFF"/>
        <w:ind w:left="567" w:right="1818"/>
        <w:jc w:val="both"/>
        <w:textAlignment w:val="baseline"/>
        <w:outlineLvl w:val="1"/>
        <w:rPr>
          <w:rFonts w:ascii="Times New Roman" w:eastAsia="Times New Roman" w:hAnsi="Times New Roman" w:cs="Times New Roman"/>
          <w:b/>
          <w:bCs/>
          <w:i/>
          <w:iCs/>
          <w:color w:val="201F1E"/>
          <w:sz w:val="24"/>
          <w:szCs w:val="24"/>
          <w:bdr w:val="none" w:sz="0" w:space="0" w:color="auto" w:frame="1"/>
          <w:lang w:val="de-DE" w:eastAsia="es-MX"/>
        </w:rPr>
      </w:pPr>
      <w:r w:rsidRPr="009E6E63">
        <w:rPr>
          <w:rFonts w:ascii="Times New Roman" w:eastAsia="Times New Roman" w:hAnsi="Times New Roman" w:cs="Times New Roman"/>
          <w:b/>
          <w:i/>
          <w:sz w:val="24"/>
          <w:szCs w:val="24"/>
          <w:lang w:val="de-DE"/>
        </w:rPr>
        <w:t xml:space="preserve">E-mail: </w:t>
      </w:r>
      <w:r>
        <w:fldChar w:fldCharType="begin"/>
      </w:r>
      <w:r>
        <w:instrText xml:space="preserve"> HYPERLINK "mailto:maria.ortegarb@uanl.edu.mx" </w:instrText>
      </w:r>
      <w:r>
        <w:fldChar w:fldCharType="separate"/>
      </w:r>
      <w:r w:rsidRPr="009E6E63">
        <w:rPr>
          <w:rStyle w:val="Hipervnculo"/>
          <w:rFonts w:cs="Times New Roman"/>
          <w:lang w:val="de-DE"/>
        </w:rPr>
        <w:t>maria.ortegarb@uanl.edu.mx</w:t>
      </w:r>
      <w:r>
        <w:rPr>
          <w:rStyle w:val="Hipervnculo"/>
          <w:rFonts w:cs="Times New Roman"/>
          <w:lang w:val="de-DE"/>
        </w:rPr>
        <w:fldChar w:fldCharType="end"/>
      </w:r>
      <w:r w:rsidRPr="009E6E63">
        <w:rPr>
          <w:rFonts w:ascii="Times New Roman" w:eastAsia="Times New Roman" w:hAnsi="Times New Roman" w:cs="Times New Roman"/>
          <w:sz w:val="24"/>
          <w:szCs w:val="24"/>
          <w:lang w:val="de-DE"/>
        </w:rPr>
        <w:t xml:space="preserve">; </w:t>
      </w:r>
      <w:r w:rsidRPr="009E6E63">
        <w:rPr>
          <w:rFonts w:ascii="Times New Roman" w:hAnsi="Times New Roman" w:cs="Times New Roman"/>
          <w:color w:val="222222"/>
          <w:sz w:val="24"/>
          <w:szCs w:val="24"/>
          <w:lang w:val="de-DE"/>
        </w:rPr>
        <w:t>estela_ort_rubi@hotmail.com</w:t>
      </w:r>
    </w:p>
    <w:tbl>
      <w:tblPr>
        <w:tblW w:w="5000" w:type="pct"/>
        <w:jc w:val="center"/>
        <w:tblCellMar>
          <w:left w:w="0" w:type="dxa"/>
          <w:right w:w="0" w:type="dxa"/>
        </w:tblCellMar>
        <w:tblLook w:val="04A0" w:firstRow="1" w:lastRow="0" w:firstColumn="1" w:lastColumn="0" w:noHBand="0" w:noVBand="1"/>
      </w:tblPr>
      <w:tblGrid>
        <w:gridCol w:w="5337"/>
        <w:gridCol w:w="5202"/>
      </w:tblGrid>
      <w:tr w:rsidR="003140FF" w:rsidRPr="00DF4EAB" w:rsidTr="00724909">
        <w:trPr>
          <w:trHeight w:val="367"/>
          <w:jc w:val="center"/>
        </w:trPr>
        <w:tc>
          <w:tcPr>
            <w:tcW w:w="25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3140FF" w:rsidRPr="00091148" w:rsidTr="00724909">
        <w:trPr>
          <w:jc w:val="center"/>
        </w:trPr>
        <w:tc>
          <w:tcPr>
            <w:tcW w:w="2532" w:type="pct"/>
            <w:tcBorders>
              <w:top w:val="nil"/>
              <w:left w:val="single" w:sz="8" w:space="0" w:color="auto"/>
              <w:bottom w:val="nil"/>
              <w:right w:val="single" w:sz="8" w:space="0" w:color="auto"/>
            </w:tcBorders>
            <w:tcMar>
              <w:top w:w="0" w:type="dxa"/>
              <w:left w:w="108" w:type="dxa"/>
              <w:bottom w:w="0" w:type="dxa"/>
              <w:right w:w="108" w:type="dxa"/>
            </w:tcMar>
            <w:hideMark/>
          </w:tcPr>
          <w:tbl>
            <w:tblPr>
              <w:tblW w:w="0" w:type="dxa"/>
              <w:tblInd w:w="252" w:type="dxa"/>
              <w:tblCellMar>
                <w:left w:w="0" w:type="dxa"/>
                <w:right w:w="0" w:type="dxa"/>
              </w:tblCellMar>
              <w:tblLook w:val="04A0" w:firstRow="1" w:lastRow="0" w:firstColumn="1" w:lastColumn="0" w:noHBand="0" w:noVBand="1"/>
            </w:tblPr>
            <w:tblGrid>
              <w:gridCol w:w="4262"/>
            </w:tblGrid>
            <w:tr w:rsidR="003140FF" w:rsidRPr="00091148" w:rsidTr="00724909">
              <w:trPr>
                <w:trHeight w:val="1749"/>
              </w:trPr>
              <w:tc>
                <w:tcPr>
                  <w:tcW w:w="4262" w:type="dxa"/>
                  <w:tcBorders>
                    <w:top w:val="nil"/>
                    <w:left w:val="nil"/>
                    <w:bottom w:val="nil"/>
                    <w:right w:val="nil"/>
                  </w:tcBorders>
                  <w:tcMar>
                    <w:top w:w="0" w:type="dxa"/>
                    <w:left w:w="108" w:type="dxa"/>
                    <w:bottom w:w="0" w:type="dxa"/>
                    <w:right w:w="108" w:type="dxa"/>
                  </w:tcMar>
                  <w:hideMark/>
                </w:tcPr>
                <w:p w:rsidR="003140FF" w:rsidRPr="00D0023F" w:rsidRDefault="003140FF" w:rsidP="00722234">
                  <w:pPr>
                    <w:pStyle w:val="Prrafodelista"/>
                    <w:numPr>
                      <w:ilvl w:val="0"/>
                      <w:numId w:val="37"/>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 xml:space="preserve">Social representations of citizen and political participation. </w:t>
                  </w:r>
                </w:p>
                <w:p w:rsidR="003140FF" w:rsidRPr="00D0023F" w:rsidRDefault="003140FF" w:rsidP="00722234">
                  <w:pPr>
                    <w:pStyle w:val="Prrafodelista"/>
                    <w:numPr>
                      <w:ilvl w:val="0"/>
                      <w:numId w:val="37"/>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 xml:space="preserve">Social identity and citizen training. </w:t>
                  </w:r>
                </w:p>
                <w:p w:rsidR="003140FF" w:rsidRPr="00D0023F" w:rsidRDefault="003140FF" w:rsidP="00722234">
                  <w:pPr>
                    <w:pStyle w:val="Prrafodelista"/>
                    <w:numPr>
                      <w:ilvl w:val="0"/>
                      <w:numId w:val="37"/>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lastRenderedPageBreak/>
                    <w:t xml:space="preserve">Social memory and historical thought. </w:t>
                  </w:r>
                </w:p>
                <w:p w:rsidR="003140FF" w:rsidRPr="00D0023F" w:rsidRDefault="003140FF" w:rsidP="00722234">
                  <w:pPr>
                    <w:pStyle w:val="Prrafodelista"/>
                    <w:numPr>
                      <w:ilvl w:val="0"/>
                      <w:numId w:val="37"/>
                    </w:numPr>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t>Social representations of s</w:t>
                  </w:r>
                  <w:r>
                    <w:rPr>
                      <w:rFonts w:ascii="Times New Roman" w:hAnsi="Times New Roman" w:cs="Times New Roman"/>
                      <w:sz w:val="24"/>
                      <w:szCs w:val="24"/>
                      <w:bdr w:val="none" w:sz="0" w:space="0" w:color="auto" w:frame="1"/>
                      <w:lang w:eastAsia="es-MX"/>
                    </w:rPr>
                    <w:t xml:space="preserve">ocial concepts. </w:t>
                  </w:r>
                </w:p>
              </w:tc>
            </w:tr>
          </w:tbl>
          <w:p w:rsidR="003140FF" w:rsidRPr="00D0023F" w:rsidRDefault="003140FF" w:rsidP="00724909">
            <w:pPr>
              <w:rPr>
                <w:rFonts w:ascii="Times New Roman" w:eastAsia="Times New Roman" w:hAnsi="Times New Roman"/>
                <w:sz w:val="24"/>
                <w:szCs w:val="24"/>
                <w:lang w:eastAsia="es-MX"/>
              </w:rPr>
            </w:pPr>
          </w:p>
        </w:tc>
        <w:tc>
          <w:tcPr>
            <w:tcW w:w="2468" w:type="pct"/>
            <w:tcBorders>
              <w:top w:val="nil"/>
              <w:left w:val="nil"/>
              <w:bottom w:val="nil"/>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4196"/>
            </w:tblGrid>
            <w:tr w:rsidR="003140FF" w:rsidRPr="00091148" w:rsidTr="00724909">
              <w:trPr>
                <w:trHeight w:val="2477"/>
              </w:trPr>
              <w:tc>
                <w:tcPr>
                  <w:tcW w:w="4196" w:type="dxa"/>
                  <w:tcBorders>
                    <w:top w:val="nil"/>
                    <w:left w:val="nil"/>
                    <w:bottom w:val="nil"/>
                    <w:right w:val="nil"/>
                  </w:tcBorders>
                  <w:tcMar>
                    <w:top w:w="0" w:type="dxa"/>
                    <w:left w:w="108" w:type="dxa"/>
                    <w:bottom w:w="0" w:type="dxa"/>
                    <w:right w:w="108" w:type="dxa"/>
                  </w:tcMar>
                  <w:hideMark/>
                </w:tcPr>
                <w:p w:rsidR="003140FF" w:rsidRPr="00D0023F" w:rsidRDefault="003140FF" w:rsidP="00722234">
                  <w:pPr>
                    <w:pStyle w:val="Prrafodelista"/>
                    <w:numPr>
                      <w:ilvl w:val="0"/>
                      <w:numId w:val="38"/>
                    </w:numPr>
                    <w:ind w:left="369" w:hanging="425"/>
                    <w:rPr>
                      <w:rFonts w:ascii="Times New Roman" w:hAnsi="Times New Roman" w:cs="Times New Roman"/>
                      <w:sz w:val="24"/>
                      <w:szCs w:val="24"/>
                      <w:lang w:eastAsia="es-MX"/>
                    </w:rPr>
                  </w:pPr>
                  <w:r w:rsidRPr="00D0023F">
                    <w:rPr>
                      <w:rFonts w:ascii="Times New Roman" w:hAnsi="Times New Roman" w:cs="Times New Roman"/>
                      <w:sz w:val="24"/>
                      <w:szCs w:val="24"/>
                      <w:bdr w:val="none" w:sz="0" w:space="0" w:color="auto" w:frame="1"/>
                      <w:lang w:eastAsia="es-MX"/>
                    </w:rPr>
                    <w:lastRenderedPageBreak/>
                    <w:t xml:space="preserve">Social representations of political leadership and imaginary socio-political in the Young inhabitants of </w:t>
                  </w:r>
                  <w:r w:rsidRPr="00D0023F">
                    <w:rPr>
                      <w:rFonts w:ascii="Times New Roman" w:hAnsi="Times New Roman" w:cs="Times New Roman"/>
                      <w:sz w:val="24"/>
                      <w:szCs w:val="24"/>
                      <w:bdr w:val="none" w:sz="0" w:space="0" w:color="auto" w:frame="1"/>
                      <w:lang w:eastAsia="es-MX"/>
                    </w:rPr>
                    <w:lastRenderedPageBreak/>
                    <w:t>Monterre</w:t>
                  </w:r>
                  <w:r>
                    <w:rPr>
                      <w:rFonts w:ascii="Times New Roman" w:hAnsi="Times New Roman" w:cs="Times New Roman"/>
                      <w:sz w:val="24"/>
                      <w:szCs w:val="24"/>
                      <w:bdr w:val="none" w:sz="0" w:space="0" w:color="auto" w:frame="1"/>
                      <w:lang w:eastAsia="es-MX"/>
                    </w:rPr>
                    <w:t>y</w:t>
                  </w:r>
                  <w:r w:rsidRPr="00D0023F">
                    <w:rPr>
                      <w:rFonts w:ascii="Times New Roman" w:hAnsi="Times New Roman" w:cs="Times New Roman"/>
                      <w:sz w:val="24"/>
                      <w:szCs w:val="24"/>
                      <w:bdr w:val="none" w:sz="0" w:space="0" w:color="auto" w:frame="1"/>
                      <w:lang w:eastAsia="es-MX"/>
                    </w:rPr>
                    <w:t xml:space="preserve"> city. </w:t>
                  </w:r>
                </w:p>
                <w:p w:rsidR="003140FF" w:rsidRPr="00D0023F" w:rsidRDefault="003140FF" w:rsidP="00722234">
                  <w:pPr>
                    <w:pStyle w:val="Prrafodelista"/>
                    <w:numPr>
                      <w:ilvl w:val="0"/>
                      <w:numId w:val="38"/>
                    </w:numPr>
                    <w:ind w:left="369" w:hanging="425"/>
                    <w:rPr>
                      <w:rFonts w:cs="Calibri"/>
                      <w:lang w:eastAsia="es-MX"/>
                    </w:rPr>
                  </w:pPr>
                  <w:r w:rsidRPr="00D0023F">
                    <w:rPr>
                      <w:rFonts w:ascii="Times New Roman" w:hAnsi="Times New Roman" w:cs="Times New Roman"/>
                      <w:sz w:val="24"/>
                      <w:szCs w:val="24"/>
                      <w:bdr w:val="none" w:sz="0" w:space="0" w:color="auto" w:frame="1"/>
                      <w:lang w:eastAsia="es-MX"/>
                    </w:rPr>
                    <w:t xml:space="preserve">Representations and perceptions of violence in the context of a French-Mexican comparison. </w:t>
                  </w:r>
                </w:p>
              </w:tc>
            </w:tr>
          </w:tbl>
          <w:p w:rsidR="003140FF" w:rsidRPr="00D0023F" w:rsidRDefault="003140FF" w:rsidP="00724909">
            <w:pPr>
              <w:rPr>
                <w:rFonts w:ascii="Times New Roman" w:eastAsia="Times New Roman" w:hAnsi="Times New Roman"/>
                <w:sz w:val="24"/>
                <w:szCs w:val="24"/>
                <w:lang w:eastAsia="es-MX"/>
              </w:rPr>
            </w:pPr>
          </w:p>
        </w:tc>
      </w:tr>
      <w:tr w:rsidR="003140FF" w:rsidRPr="00091148" w:rsidTr="00724909">
        <w:trPr>
          <w:jc w:val="center"/>
        </w:trPr>
        <w:tc>
          <w:tcPr>
            <w:tcW w:w="25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140FF" w:rsidRPr="00D0023F" w:rsidRDefault="003140FF" w:rsidP="00724909">
            <w:pPr>
              <w:rPr>
                <w:rFonts w:ascii="Times New Roman" w:hAnsi="Times New Roman" w:cs="Times New Roman"/>
                <w:sz w:val="24"/>
                <w:szCs w:val="24"/>
                <w:bdr w:val="none" w:sz="0" w:space="0" w:color="auto" w:frame="1"/>
                <w:lang w:eastAsia="es-MX"/>
              </w:rPr>
            </w:pPr>
          </w:p>
        </w:tc>
        <w:tc>
          <w:tcPr>
            <w:tcW w:w="2468" w:type="pct"/>
            <w:tcBorders>
              <w:top w:val="nil"/>
              <w:left w:val="nil"/>
              <w:bottom w:val="single" w:sz="8" w:space="0" w:color="auto"/>
              <w:right w:val="single" w:sz="8" w:space="0" w:color="auto"/>
            </w:tcBorders>
            <w:tcMar>
              <w:top w:w="0" w:type="dxa"/>
              <w:left w:w="108" w:type="dxa"/>
              <w:bottom w:w="0" w:type="dxa"/>
              <w:right w:w="108" w:type="dxa"/>
            </w:tcMar>
          </w:tcPr>
          <w:p w:rsidR="003140FF" w:rsidRPr="00D0023F" w:rsidRDefault="003140FF" w:rsidP="00724909">
            <w:pPr>
              <w:rPr>
                <w:rFonts w:ascii="Times New Roman" w:hAnsi="Times New Roman" w:cs="Times New Roman"/>
                <w:sz w:val="24"/>
                <w:szCs w:val="24"/>
                <w:bdr w:val="none" w:sz="0" w:space="0" w:color="auto" w:frame="1"/>
                <w:lang w:eastAsia="es-MX"/>
              </w:rPr>
            </w:pPr>
          </w:p>
        </w:tc>
      </w:tr>
    </w:tbl>
    <w:p w:rsidR="003140FF" w:rsidRPr="00D0023F" w:rsidRDefault="003140FF" w:rsidP="003140FF">
      <w:pPr>
        <w:pStyle w:val="Textoindependiente"/>
        <w:tabs>
          <w:tab w:val="left" w:pos="2237"/>
        </w:tabs>
        <w:spacing w:before="21"/>
        <w:ind w:left="2249" w:right="119" w:firstLine="0"/>
        <w:rPr>
          <w:sz w:val="16"/>
        </w:rPr>
      </w:pPr>
    </w:p>
    <w:p w:rsidR="003140FF" w:rsidRPr="00D0023F" w:rsidRDefault="003140FF" w:rsidP="003140FF">
      <w:pPr>
        <w:pStyle w:val="Ttulo2"/>
        <w:numPr>
          <w:ilvl w:val="0"/>
          <w:numId w:val="2"/>
        </w:numPr>
        <w:tabs>
          <w:tab w:val="left" w:pos="709"/>
          <w:tab w:val="left" w:pos="1560"/>
        </w:tabs>
        <w:spacing w:line="271" w:lineRule="exact"/>
        <w:ind w:left="12" w:hanging="360"/>
      </w:pPr>
      <w:r w:rsidRPr="00D0023F">
        <w:rPr>
          <w:i/>
        </w:rPr>
        <w:t>D</w:t>
      </w:r>
      <w:r w:rsidRPr="00D0023F">
        <w:rPr>
          <w:i/>
          <w:spacing w:val="-2"/>
        </w:rPr>
        <w:t>r</w:t>
      </w:r>
      <w:r w:rsidRPr="00D0023F">
        <w:rPr>
          <w:i/>
        </w:rPr>
        <w:t>. Es</w:t>
      </w:r>
      <w:r w:rsidRPr="00D0023F">
        <w:rPr>
          <w:i/>
          <w:spacing w:val="-1"/>
        </w:rPr>
        <w:t>te</w:t>
      </w:r>
      <w:r w:rsidRPr="00D0023F">
        <w:rPr>
          <w:i/>
        </w:rPr>
        <w:t xml:space="preserve">ban </w:t>
      </w:r>
      <w:proofErr w:type="spellStart"/>
      <w:r w:rsidRPr="00D0023F">
        <w:rPr>
          <w:i/>
        </w:rPr>
        <w:t>Pic</w:t>
      </w:r>
      <w:r w:rsidRPr="00D0023F">
        <w:rPr>
          <w:i/>
          <w:spacing w:val="-1"/>
        </w:rPr>
        <w:t>azz</w:t>
      </w:r>
      <w:r w:rsidRPr="00D0023F">
        <w:rPr>
          <w:i/>
        </w:rPr>
        <w:t>o</w:t>
      </w:r>
      <w:proofErr w:type="spellEnd"/>
      <w:r w:rsidRPr="00D0023F">
        <w:rPr>
          <w:i/>
        </w:rPr>
        <w:t xml:space="preserve"> Pa</w:t>
      </w:r>
      <w:r w:rsidRPr="00D0023F">
        <w:rPr>
          <w:i/>
          <w:spacing w:val="2"/>
        </w:rPr>
        <w:t>l</w:t>
      </w:r>
      <w:r w:rsidRPr="00D0023F">
        <w:rPr>
          <w:i/>
          <w:spacing w:val="-1"/>
        </w:rPr>
        <w:t>e</w:t>
      </w:r>
      <w:r w:rsidRPr="00D0023F">
        <w:rPr>
          <w:i/>
        </w:rPr>
        <w:t>n</w:t>
      </w:r>
      <w:r w:rsidRPr="00D0023F">
        <w:rPr>
          <w:i/>
          <w:spacing w:val="-1"/>
        </w:rPr>
        <w:t>c</w:t>
      </w:r>
      <w:r w:rsidRPr="00D0023F">
        <w:rPr>
          <w:i/>
        </w:rPr>
        <w:t>ia</w:t>
      </w:r>
      <w:r w:rsidRPr="00D0023F">
        <w:rPr>
          <w:spacing w:val="2"/>
        </w:rPr>
        <w:t xml:space="preserve"> - </w:t>
      </w:r>
      <w:r w:rsidRPr="00A65901">
        <w:rPr>
          <w:rFonts w:cs="Times New Roman"/>
          <w:i/>
        </w:rPr>
        <w:t xml:space="preserve">PhD in Social Sciences </w:t>
      </w:r>
      <w:r>
        <w:rPr>
          <w:rFonts w:cs="Times New Roman"/>
          <w:i/>
        </w:rPr>
        <w:t>with orientation in</w:t>
      </w:r>
      <w:r w:rsidRPr="00A65901">
        <w:rPr>
          <w:rFonts w:cs="Times New Roman"/>
          <w:i/>
        </w:rPr>
        <w:t xml:space="preserve"> Sustainable Development</w:t>
      </w:r>
      <w:r w:rsidRPr="00D0023F">
        <w:rPr>
          <w:rFonts w:cs="Times New Roman"/>
          <w:bCs w:val="0"/>
          <w:i/>
        </w:rPr>
        <w:t>-</w:t>
      </w:r>
      <w:r w:rsidRPr="00D0023F">
        <w:rPr>
          <w:rFonts w:cs="Times New Roman"/>
          <w:i/>
        </w:rPr>
        <w:t>SNI:</w:t>
      </w:r>
      <w:r w:rsidR="00724909">
        <w:rPr>
          <w:rFonts w:cs="Times New Roman"/>
          <w:i/>
        </w:rPr>
        <w:t xml:space="preserve"> </w:t>
      </w:r>
      <w:r>
        <w:rPr>
          <w:rFonts w:cs="Times New Roman"/>
          <w:i/>
        </w:rPr>
        <w:t>Level</w:t>
      </w:r>
      <w:r w:rsidRPr="00D0023F">
        <w:rPr>
          <w:rFonts w:cs="Times New Roman"/>
          <w:i/>
        </w:rPr>
        <w:t xml:space="preserve"> I. E-mail: </w:t>
      </w:r>
      <w:hyperlink r:id="rId10" w:history="1">
        <w:r w:rsidRPr="00D0023F">
          <w:rPr>
            <w:rStyle w:val="Hipervnculo"/>
            <w:b w:val="0"/>
            <w:bCs w:val="0"/>
          </w:rPr>
          <w:t>esteban.picazzopln@uanl.edu.mx</w:t>
        </w:r>
      </w:hyperlink>
      <w:r w:rsidRPr="00D0023F">
        <w:rPr>
          <w:b w:val="0"/>
          <w:bCs w:val="0"/>
        </w:rPr>
        <w:t xml:space="preserve">; </w:t>
      </w:r>
      <w:hyperlink r:id="rId11" w:history="1">
        <w:r w:rsidRPr="00D0023F">
          <w:rPr>
            <w:rStyle w:val="Hipervnculo"/>
            <w:b w:val="0"/>
            <w:bCs w:val="0"/>
          </w:rPr>
          <w:t>epicazzo@yahoo.com</w:t>
        </w:r>
      </w:hyperlink>
    </w:p>
    <w:tbl>
      <w:tblPr>
        <w:tblStyle w:val="Tablaconcuadrcula"/>
        <w:tblW w:w="5000" w:type="pct"/>
        <w:jc w:val="center"/>
        <w:tblLook w:val="04A0" w:firstRow="1" w:lastRow="0" w:firstColumn="1" w:lastColumn="0" w:noHBand="0" w:noVBand="1"/>
      </w:tblPr>
      <w:tblGrid>
        <w:gridCol w:w="5276"/>
        <w:gridCol w:w="5263"/>
      </w:tblGrid>
      <w:tr w:rsidR="003140FF" w:rsidRPr="00DF4EAB" w:rsidTr="00724909">
        <w:trPr>
          <w:jc w:val="center"/>
        </w:trPr>
        <w:tc>
          <w:tcPr>
            <w:tcW w:w="2503" w:type="pct"/>
            <w:hideMark/>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Lines</w:t>
            </w:r>
          </w:p>
        </w:tc>
        <w:tc>
          <w:tcPr>
            <w:tcW w:w="2497" w:type="pct"/>
            <w:hideMark/>
          </w:tcPr>
          <w:p w:rsidR="003140FF" w:rsidRPr="00A65901"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A65901">
              <w:rPr>
                <w:rFonts w:cs="Times New Roman"/>
                <w:b/>
                <w:color w:val="000000"/>
                <w:shd w:val="clear" w:color="auto" w:fill="FFFFFF"/>
              </w:rPr>
              <w:t>Research Projects</w:t>
            </w:r>
          </w:p>
        </w:tc>
      </w:tr>
      <w:tr w:rsidR="003140FF" w:rsidRPr="00091148" w:rsidTr="00724909">
        <w:trPr>
          <w:jc w:val="center"/>
        </w:trPr>
        <w:tc>
          <w:tcPr>
            <w:tcW w:w="2503" w:type="pct"/>
            <w:hideMark/>
          </w:tcPr>
          <w:p w:rsidR="003140FF" w:rsidRPr="003140FF" w:rsidRDefault="003140FF" w:rsidP="00722234">
            <w:pPr>
              <w:pStyle w:val="m8969728966029114429ydpb9de3c1emsonormal"/>
              <w:widowControl w:val="0"/>
              <w:numPr>
                <w:ilvl w:val="0"/>
                <w:numId w:val="35"/>
              </w:numPr>
              <w:shd w:val="clear" w:color="auto" w:fill="FFFFFF"/>
              <w:spacing w:after="0" w:afterAutospacing="0" w:line="276" w:lineRule="auto"/>
              <w:rPr>
                <w:rFonts w:ascii="Helvetica" w:hAnsi="Helvetica" w:cs="Helvetica"/>
                <w:color w:val="222222"/>
                <w:lang w:val="en-US"/>
              </w:rPr>
            </w:pPr>
            <w:r w:rsidRPr="003140FF">
              <w:rPr>
                <w:color w:val="000000"/>
                <w:lang w:val="en-US"/>
              </w:rPr>
              <w:t xml:space="preserve">Social development, economics and health.  </w:t>
            </w:r>
          </w:p>
          <w:p w:rsidR="003140FF" w:rsidRPr="003140FF" w:rsidRDefault="003140FF" w:rsidP="00722234">
            <w:pPr>
              <w:pStyle w:val="m8969728966029114429ydpb9de3c1emsonormal"/>
              <w:widowControl w:val="0"/>
              <w:numPr>
                <w:ilvl w:val="0"/>
                <w:numId w:val="35"/>
              </w:numPr>
              <w:shd w:val="clear" w:color="auto" w:fill="FFFFFF"/>
              <w:spacing w:after="0" w:afterAutospacing="0" w:line="276" w:lineRule="auto"/>
              <w:rPr>
                <w:rFonts w:ascii="Helvetica" w:hAnsi="Helvetica" w:cs="Helvetica"/>
                <w:color w:val="222222"/>
                <w:lang w:val="en-US"/>
              </w:rPr>
            </w:pPr>
            <w:r w:rsidRPr="003140FF">
              <w:rPr>
                <w:color w:val="000000"/>
                <w:lang w:val="en-US"/>
              </w:rPr>
              <w:t xml:space="preserve">Sustainable human development, poverty and gender equality. </w:t>
            </w:r>
          </w:p>
          <w:p w:rsidR="003140FF" w:rsidRPr="003140FF" w:rsidRDefault="003140FF" w:rsidP="00722234">
            <w:pPr>
              <w:pStyle w:val="m8969728966029114429ydpb9de3c1emsonormal"/>
              <w:widowControl w:val="0"/>
              <w:numPr>
                <w:ilvl w:val="0"/>
                <w:numId w:val="35"/>
              </w:numPr>
              <w:shd w:val="clear" w:color="auto" w:fill="FFFFFF"/>
              <w:spacing w:after="0" w:afterAutospacing="0" w:line="276" w:lineRule="auto"/>
              <w:rPr>
                <w:rFonts w:ascii="Helvetica" w:hAnsi="Helvetica" w:cs="Helvetica"/>
                <w:color w:val="222222"/>
                <w:lang w:val="en-US"/>
              </w:rPr>
            </w:pPr>
            <w:r w:rsidRPr="003140FF">
              <w:rPr>
                <w:color w:val="000000"/>
                <w:lang w:val="en-US"/>
              </w:rPr>
              <w:t xml:space="preserve">Public policies in quality of life and health. </w:t>
            </w:r>
          </w:p>
          <w:p w:rsidR="003140FF" w:rsidRPr="003140FF" w:rsidRDefault="003140FF" w:rsidP="00722234">
            <w:pPr>
              <w:pStyle w:val="m8969728966029114429ydpb9de3c1emsonormal"/>
              <w:widowControl w:val="0"/>
              <w:numPr>
                <w:ilvl w:val="0"/>
                <w:numId w:val="35"/>
              </w:numPr>
              <w:shd w:val="clear" w:color="auto" w:fill="FFFFFF"/>
              <w:spacing w:after="0" w:afterAutospacing="0" w:line="276" w:lineRule="auto"/>
              <w:rPr>
                <w:rFonts w:ascii="Helvetica" w:hAnsi="Helvetica" w:cs="Helvetica"/>
                <w:color w:val="222222"/>
                <w:lang w:val="en-US"/>
              </w:rPr>
            </w:pPr>
            <w:r w:rsidRPr="003140FF">
              <w:rPr>
                <w:color w:val="000000"/>
                <w:lang w:val="en-US"/>
              </w:rPr>
              <w:t xml:space="preserve">Sustainable regional development and health. </w:t>
            </w:r>
          </w:p>
        </w:tc>
        <w:tc>
          <w:tcPr>
            <w:tcW w:w="2497" w:type="pct"/>
            <w:hideMark/>
          </w:tcPr>
          <w:p w:rsidR="003140FF" w:rsidRPr="007D4F43" w:rsidRDefault="003140FF" w:rsidP="00722234">
            <w:pPr>
              <w:pStyle w:val="Prrafodelista"/>
              <w:numPr>
                <w:ilvl w:val="0"/>
                <w:numId w:val="36"/>
              </w:numPr>
              <w:spacing w:line="276" w:lineRule="auto"/>
              <w:rPr>
                <w:rFonts w:ascii="Times New Roman" w:hAnsi="Times New Roman" w:cs="Times New Roman"/>
                <w:color w:val="222222"/>
                <w:sz w:val="24"/>
                <w:szCs w:val="24"/>
                <w:lang w:eastAsia="es-MX"/>
              </w:rPr>
            </w:pPr>
            <w:r w:rsidRPr="007D4F43">
              <w:rPr>
                <w:rFonts w:ascii="Times New Roman" w:hAnsi="Times New Roman" w:cs="Times New Roman"/>
                <w:color w:val="000000"/>
                <w:sz w:val="24"/>
                <w:szCs w:val="24"/>
                <w:lang w:eastAsia="es-MX"/>
              </w:rPr>
              <w:t xml:space="preserve">Analysis of social determinants and social vulnerability in health in Mexico. </w:t>
            </w:r>
          </w:p>
          <w:p w:rsidR="003140FF" w:rsidRPr="007D4F43" w:rsidRDefault="003140FF" w:rsidP="00722234">
            <w:pPr>
              <w:pStyle w:val="Prrafodelista"/>
              <w:numPr>
                <w:ilvl w:val="0"/>
                <w:numId w:val="36"/>
              </w:numPr>
              <w:spacing w:line="276" w:lineRule="auto"/>
              <w:rPr>
                <w:rFonts w:ascii="Times New Roman" w:hAnsi="Times New Roman" w:cs="Times New Roman"/>
                <w:color w:val="500050"/>
                <w:sz w:val="24"/>
                <w:szCs w:val="24"/>
                <w:shd w:val="clear" w:color="auto" w:fill="FFFFFF"/>
                <w:lang w:eastAsia="es-MX"/>
              </w:rPr>
            </w:pPr>
            <w:r w:rsidRPr="007D4F43">
              <w:rPr>
                <w:rFonts w:ascii="Times New Roman" w:hAnsi="Times New Roman" w:cs="Times New Roman"/>
                <w:color w:val="000000"/>
                <w:sz w:val="24"/>
                <w:szCs w:val="24"/>
                <w:shd w:val="clear" w:color="auto" w:fill="FFFFFF"/>
                <w:lang w:eastAsia="es-MX"/>
              </w:rPr>
              <w:t xml:space="preserve">Construction of indicators and indices to measure health equity </w:t>
            </w:r>
            <w:r>
              <w:rPr>
                <w:rFonts w:ascii="Times New Roman" w:hAnsi="Times New Roman" w:cs="Times New Roman"/>
                <w:color w:val="000000"/>
                <w:sz w:val="24"/>
                <w:szCs w:val="24"/>
                <w:shd w:val="clear" w:color="auto" w:fill="FFFFFF"/>
                <w:lang w:eastAsia="es-MX"/>
              </w:rPr>
              <w:t xml:space="preserve">and sustainable development in Mexico. </w:t>
            </w:r>
          </w:p>
          <w:p w:rsidR="003140FF" w:rsidRPr="007D4F43" w:rsidRDefault="003140FF" w:rsidP="00722234">
            <w:pPr>
              <w:pStyle w:val="Prrafodelista"/>
              <w:numPr>
                <w:ilvl w:val="0"/>
                <w:numId w:val="36"/>
              </w:numPr>
              <w:spacing w:line="276" w:lineRule="auto"/>
              <w:rPr>
                <w:rFonts w:ascii="Times New Roman" w:hAnsi="Times New Roman" w:cs="Times New Roman"/>
                <w:color w:val="500050"/>
                <w:sz w:val="24"/>
                <w:szCs w:val="24"/>
                <w:shd w:val="clear" w:color="auto" w:fill="FFFFFF"/>
                <w:lang w:eastAsia="es-MX"/>
              </w:rPr>
            </w:pPr>
            <w:r w:rsidRPr="007D4F43">
              <w:rPr>
                <w:rFonts w:ascii="Times New Roman" w:hAnsi="Times New Roman" w:cs="Times New Roman"/>
                <w:color w:val="000000"/>
                <w:sz w:val="24"/>
                <w:szCs w:val="24"/>
                <w:shd w:val="clear" w:color="auto" w:fill="FFFFFF"/>
                <w:lang w:eastAsia="es-MX"/>
              </w:rPr>
              <w:t xml:space="preserve">Spatial analysis of social and economic opportunities </w:t>
            </w:r>
            <w:r>
              <w:rPr>
                <w:rFonts w:ascii="Times New Roman" w:hAnsi="Times New Roman" w:cs="Times New Roman"/>
                <w:color w:val="000000"/>
                <w:sz w:val="24"/>
                <w:szCs w:val="24"/>
                <w:shd w:val="clear" w:color="auto" w:fill="FFFFFF"/>
                <w:lang w:eastAsia="es-MX"/>
              </w:rPr>
              <w:t xml:space="preserve">or lags for sustainable development in Mexico. </w:t>
            </w:r>
          </w:p>
          <w:p w:rsidR="003140FF" w:rsidRPr="007D4F43" w:rsidRDefault="003140FF" w:rsidP="00722234">
            <w:pPr>
              <w:pStyle w:val="Prrafodelista"/>
              <w:numPr>
                <w:ilvl w:val="0"/>
                <w:numId w:val="36"/>
              </w:numPr>
              <w:spacing w:line="276" w:lineRule="auto"/>
              <w:rPr>
                <w:rFonts w:ascii="Times New Roman" w:hAnsi="Times New Roman" w:cs="Times New Roman"/>
                <w:color w:val="222222"/>
                <w:sz w:val="24"/>
                <w:szCs w:val="24"/>
                <w:lang w:eastAsia="es-MX"/>
              </w:rPr>
            </w:pPr>
            <w:r w:rsidRPr="007D4F43">
              <w:rPr>
                <w:rFonts w:ascii="Times New Roman" w:hAnsi="Times New Roman" w:cs="Times New Roman"/>
                <w:color w:val="000000"/>
                <w:sz w:val="24"/>
                <w:szCs w:val="24"/>
                <w:lang w:eastAsia="es-MX"/>
              </w:rPr>
              <w:t xml:space="preserve">Analysis of the progress of the Sustainable Development goals in Mexico’s Federal entities. </w:t>
            </w:r>
          </w:p>
          <w:p w:rsidR="003140FF" w:rsidRPr="007D4F43" w:rsidRDefault="003140FF" w:rsidP="00724909">
            <w:pPr>
              <w:widowControl/>
              <w:jc w:val="both"/>
              <w:rPr>
                <w:rFonts w:ascii="Times New Roman" w:eastAsia="Times New Roman" w:hAnsi="Times New Roman" w:cs="Times New Roman"/>
                <w:color w:val="000000"/>
                <w:sz w:val="24"/>
                <w:szCs w:val="24"/>
                <w:lang w:eastAsia="es-MX"/>
              </w:rPr>
            </w:pPr>
          </w:p>
        </w:tc>
      </w:tr>
    </w:tbl>
    <w:p w:rsidR="003140FF" w:rsidRPr="007D4F43" w:rsidRDefault="003140FF" w:rsidP="003140FF">
      <w:pPr>
        <w:pStyle w:val="Textoindependiente"/>
        <w:tabs>
          <w:tab w:val="left" w:pos="2237"/>
        </w:tabs>
        <w:spacing w:before="21"/>
        <w:ind w:left="0" w:right="119" w:firstLine="0"/>
        <w:rPr>
          <w:sz w:val="14"/>
        </w:rPr>
      </w:pPr>
    </w:p>
    <w:p w:rsidR="003140FF" w:rsidRPr="003140FF" w:rsidRDefault="003140FF" w:rsidP="003140FF">
      <w:pPr>
        <w:pStyle w:val="Ttulo2"/>
        <w:ind w:left="567" w:right="49" w:hanging="425"/>
        <w:rPr>
          <w:rFonts w:cs="Times New Roman"/>
          <w:i/>
        </w:rPr>
      </w:pPr>
      <w:r w:rsidRPr="006E778F">
        <w:rPr>
          <w:rFonts w:ascii="Wingdings" w:hAnsi="Wingdings"/>
          <w:bCs w:val="0"/>
          <w:shd w:val="clear" w:color="auto" w:fill="FFFFFF"/>
        </w:rPr>
        <w:t></w:t>
      </w:r>
      <w:r w:rsidRPr="006E778F">
        <w:rPr>
          <w:rFonts w:ascii="Wingdings" w:hAnsi="Wingdings"/>
          <w:bCs w:val="0"/>
          <w:shd w:val="clear" w:color="auto" w:fill="FFFFFF"/>
        </w:rPr>
        <w:t></w:t>
      </w:r>
      <w:r w:rsidRPr="003140FF">
        <w:rPr>
          <w:i/>
          <w:shd w:val="clear" w:color="auto" w:fill="FFFFFF"/>
        </w:rPr>
        <w:t>D</w:t>
      </w:r>
      <w:r w:rsidRPr="003140FF">
        <w:rPr>
          <w:i/>
          <w:spacing w:val="-2"/>
          <w:shd w:val="clear" w:color="auto" w:fill="FFFFFF"/>
        </w:rPr>
        <w:t>r</w:t>
      </w:r>
      <w:r w:rsidRPr="003140FF">
        <w:rPr>
          <w:i/>
          <w:shd w:val="clear" w:color="auto" w:fill="FFFFFF"/>
        </w:rPr>
        <w:t xml:space="preserve">. José </w:t>
      </w:r>
      <w:proofErr w:type="spellStart"/>
      <w:r w:rsidRPr="003140FF">
        <w:rPr>
          <w:i/>
          <w:shd w:val="clear" w:color="auto" w:fill="FFFFFF"/>
        </w:rPr>
        <w:t>Raúl</w:t>
      </w:r>
      <w:proofErr w:type="spellEnd"/>
      <w:r w:rsidRPr="003140FF">
        <w:rPr>
          <w:i/>
          <w:shd w:val="clear" w:color="auto" w:fill="FFFFFF"/>
        </w:rPr>
        <w:t xml:space="preserve"> </w:t>
      </w:r>
      <w:proofErr w:type="spellStart"/>
      <w:r w:rsidRPr="003140FF">
        <w:rPr>
          <w:i/>
          <w:shd w:val="clear" w:color="auto" w:fill="FFFFFF"/>
        </w:rPr>
        <w:t>Luyando</w:t>
      </w:r>
      <w:proofErr w:type="spellEnd"/>
      <w:r w:rsidRPr="003140FF">
        <w:rPr>
          <w:i/>
          <w:shd w:val="clear" w:color="auto" w:fill="FFFFFF"/>
        </w:rPr>
        <w:t xml:space="preserve"> Cuevas – Postdoctoral in Social Studies- SNI: Level I.</w:t>
      </w:r>
    </w:p>
    <w:p w:rsidR="003140FF" w:rsidRPr="003140FF" w:rsidRDefault="003140FF" w:rsidP="003140FF">
      <w:pPr>
        <w:pStyle w:val="Ttulo2"/>
        <w:ind w:left="567" w:right="49" w:hanging="425"/>
        <w:rPr>
          <w:shd w:val="clear" w:color="auto" w:fill="FFFFFF"/>
        </w:rPr>
      </w:pPr>
      <w:r w:rsidRPr="003140FF">
        <w:rPr>
          <w:rFonts w:cs="Times New Roman"/>
          <w:i/>
        </w:rPr>
        <w:t xml:space="preserve">E-mail: </w:t>
      </w:r>
      <w:hyperlink r:id="rId12" w:history="1">
        <w:r w:rsidRPr="003140FF">
          <w:rPr>
            <w:rStyle w:val="Hipervnculo"/>
            <w:rFonts w:cs="Times New Roman"/>
            <w:b w:val="0"/>
          </w:rPr>
          <w:t>jose.luyandocv@uanl.edu.mx</w:t>
        </w:r>
      </w:hyperlink>
      <w:r w:rsidRPr="003140FF">
        <w:rPr>
          <w:rFonts w:cs="Times New Roman"/>
          <w:b w:val="0"/>
        </w:rPr>
        <w:t xml:space="preserve">; </w:t>
      </w:r>
      <w:r w:rsidRPr="003140FF">
        <w:rPr>
          <w:b w:val="0"/>
          <w:bCs w:val="0"/>
          <w:color w:val="222222"/>
        </w:rPr>
        <w:t>jrlc9@hotmail.com</w:t>
      </w:r>
    </w:p>
    <w:p w:rsidR="003140FF" w:rsidRPr="003140FF" w:rsidRDefault="003140FF" w:rsidP="003140FF">
      <w:pPr>
        <w:pStyle w:val="Ttulo2"/>
        <w:ind w:left="0" w:right="49"/>
        <w:rPr>
          <w:color w:val="500050"/>
          <w:shd w:val="clear" w:color="auto" w:fill="FFFFFF"/>
        </w:rPr>
      </w:pPr>
    </w:p>
    <w:tbl>
      <w:tblPr>
        <w:tblW w:w="5000" w:type="pct"/>
        <w:jc w:val="center"/>
        <w:tblCellMar>
          <w:left w:w="0" w:type="dxa"/>
          <w:right w:w="0" w:type="dxa"/>
        </w:tblCellMar>
        <w:tblLook w:val="04A0" w:firstRow="1" w:lastRow="0" w:firstColumn="1" w:lastColumn="0" w:noHBand="0" w:noVBand="1"/>
      </w:tblPr>
      <w:tblGrid>
        <w:gridCol w:w="5310"/>
        <w:gridCol w:w="5229"/>
      </w:tblGrid>
      <w:tr w:rsidR="003140FF" w:rsidRPr="006E778F" w:rsidTr="00724909">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6E778F"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6E778F">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6E778F"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6E778F">
              <w:rPr>
                <w:rFonts w:cs="Times New Roman"/>
                <w:b/>
                <w:color w:val="000000"/>
                <w:shd w:val="clear" w:color="auto" w:fill="FFFFFF"/>
              </w:rPr>
              <w:t>Research Projects</w:t>
            </w:r>
          </w:p>
        </w:tc>
      </w:tr>
      <w:tr w:rsidR="003140FF" w:rsidRPr="006E778F" w:rsidTr="00724909">
        <w:trPr>
          <w:trHeight w:val="1851"/>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Pr="006E778F" w:rsidRDefault="003140FF" w:rsidP="00722234">
            <w:pPr>
              <w:pStyle w:val="m-3571413952437025302gmail-m-3529331147426295434gmail-msolistparagraph"/>
              <w:numPr>
                <w:ilvl w:val="0"/>
                <w:numId w:val="25"/>
              </w:numPr>
              <w:spacing w:before="0" w:beforeAutospacing="0" w:after="0" w:afterAutospacing="0"/>
              <w:rPr>
                <w:lang w:val="en-US"/>
              </w:rPr>
            </w:pPr>
            <w:r w:rsidRPr="006E778F">
              <w:rPr>
                <w:lang w:val="en-US"/>
              </w:rPr>
              <w:t xml:space="preserve">Economic and sustainable development. </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Pr="006E778F" w:rsidRDefault="003140FF" w:rsidP="00722234">
            <w:pPr>
              <w:pStyle w:val="Prrafodelista"/>
              <w:numPr>
                <w:ilvl w:val="0"/>
                <w:numId w:val="24"/>
              </w:numPr>
              <w:ind w:left="502"/>
              <w:rPr>
                <w:rFonts w:ascii="Times New Roman" w:hAnsi="Times New Roman" w:cs="Times New Roman"/>
                <w:sz w:val="24"/>
                <w:szCs w:val="24"/>
              </w:rPr>
            </w:pPr>
            <w:r>
              <w:rPr>
                <w:rFonts w:ascii="Times New Roman" w:hAnsi="Times New Roman" w:cs="Times New Roman"/>
                <w:sz w:val="24"/>
                <w:szCs w:val="24"/>
              </w:rPr>
              <w:t>Sustainable Development</w:t>
            </w:r>
            <w:r w:rsidRPr="006E778F">
              <w:rPr>
                <w:rFonts w:ascii="Times New Roman" w:hAnsi="Times New Roman" w:cs="Times New Roman"/>
                <w:sz w:val="24"/>
                <w:szCs w:val="24"/>
              </w:rPr>
              <w:t>.</w:t>
            </w:r>
          </w:p>
          <w:p w:rsidR="003140FF" w:rsidRPr="006E778F" w:rsidRDefault="003140FF" w:rsidP="00722234">
            <w:pPr>
              <w:pStyle w:val="Prrafodelista"/>
              <w:numPr>
                <w:ilvl w:val="0"/>
                <w:numId w:val="24"/>
              </w:numPr>
              <w:ind w:left="502"/>
              <w:rPr>
                <w:rFonts w:ascii="Times New Roman" w:hAnsi="Times New Roman" w:cs="Times New Roman"/>
                <w:sz w:val="24"/>
                <w:szCs w:val="24"/>
              </w:rPr>
            </w:pPr>
            <w:r w:rsidRPr="006E778F">
              <w:rPr>
                <w:rFonts w:ascii="Times New Roman" w:hAnsi="Times New Roman" w:cs="Times New Roman"/>
                <w:sz w:val="24"/>
                <w:szCs w:val="24"/>
              </w:rPr>
              <w:t xml:space="preserve">Sustainable Consumption. </w:t>
            </w:r>
          </w:p>
          <w:p w:rsidR="003140FF" w:rsidRPr="006E778F" w:rsidRDefault="003140FF" w:rsidP="00722234">
            <w:pPr>
              <w:pStyle w:val="Prrafodelista"/>
              <w:numPr>
                <w:ilvl w:val="0"/>
                <w:numId w:val="24"/>
              </w:numPr>
              <w:ind w:left="502"/>
              <w:rPr>
                <w:rFonts w:ascii="Times New Roman" w:hAnsi="Times New Roman" w:cs="Times New Roman"/>
                <w:sz w:val="24"/>
                <w:szCs w:val="24"/>
              </w:rPr>
            </w:pPr>
            <w:r w:rsidRPr="006E778F">
              <w:rPr>
                <w:rFonts w:ascii="Times New Roman" w:hAnsi="Times New Roman" w:cs="Times New Roman"/>
                <w:sz w:val="24"/>
                <w:szCs w:val="24"/>
              </w:rPr>
              <w:t xml:space="preserve">Sustainable Production. </w:t>
            </w:r>
          </w:p>
          <w:p w:rsidR="003140FF" w:rsidRPr="006E778F" w:rsidRDefault="003140FF" w:rsidP="00722234">
            <w:pPr>
              <w:pStyle w:val="Prrafodelista"/>
              <w:numPr>
                <w:ilvl w:val="0"/>
                <w:numId w:val="24"/>
              </w:numPr>
              <w:ind w:left="502"/>
              <w:rPr>
                <w:rFonts w:ascii="Times New Roman" w:hAnsi="Times New Roman" w:cs="Times New Roman"/>
                <w:sz w:val="24"/>
                <w:szCs w:val="24"/>
              </w:rPr>
            </w:pPr>
            <w:r w:rsidRPr="006E778F">
              <w:rPr>
                <w:rFonts w:ascii="Times New Roman" w:hAnsi="Times New Roman" w:cs="Times New Roman"/>
                <w:sz w:val="24"/>
                <w:szCs w:val="24"/>
              </w:rPr>
              <w:t xml:space="preserve">Sustainable Tourism. </w:t>
            </w:r>
          </w:p>
          <w:p w:rsidR="003140FF" w:rsidRPr="006E778F" w:rsidRDefault="003140FF" w:rsidP="00722234">
            <w:pPr>
              <w:pStyle w:val="Prrafodelista"/>
              <w:numPr>
                <w:ilvl w:val="0"/>
                <w:numId w:val="24"/>
              </w:numPr>
              <w:ind w:left="502"/>
              <w:rPr>
                <w:rFonts w:ascii="Times New Roman" w:hAnsi="Times New Roman" w:cs="Times New Roman"/>
                <w:sz w:val="24"/>
                <w:szCs w:val="24"/>
              </w:rPr>
            </w:pPr>
            <w:r w:rsidRPr="006E778F">
              <w:rPr>
                <w:rFonts w:ascii="Times New Roman" w:hAnsi="Times New Roman" w:cs="Times New Roman"/>
                <w:sz w:val="24"/>
                <w:szCs w:val="24"/>
              </w:rPr>
              <w:t xml:space="preserve">Sustainable Transport. </w:t>
            </w:r>
          </w:p>
          <w:p w:rsidR="003140FF" w:rsidRPr="006E778F" w:rsidRDefault="003140FF" w:rsidP="00722234">
            <w:pPr>
              <w:pStyle w:val="Prrafodelista"/>
              <w:numPr>
                <w:ilvl w:val="0"/>
                <w:numId w:val="24"/>
              </w:numPr>
              <w:ind w:left="502"/>
              <w:rPr>
                <w:rFonts w:ascii="Times New Roman" w:hAnsi="Times New Roman" w:cs="Times New Roman"/>
                <w:sz w:val="24"/>
                <w:szCs w:val="24"/>
                <w:lang w:val="es-MX"/>
              </w:rPr>
            </w:pPr>
            <w:r w:rsidRPr="006E778F">
              <w:rPr>
                <w:rFonts w:ascii="Times New Roman" w:hAnsi="Times New Roman" w:cs="Times New Roman"/>
                <w:sz w:val="24"/>
                <w:szCs w:val="24"/>
              </w:rPr>
              <w:t>Inequality and Poverty.</w:t>
            </w:r>
          </w:p>
        </w:tc>
      </w:tr>
    </w:tbl>
    <w:p w:rsidR="003140FF" w:rsidRPr="006E778F" w:rsidRDefault="003140FF" w:rsidP="003140FF">
      <w:pPr>
        <w:pStyle w:val="Prrafodelista"/>
        <w:shd w:val="clear" w:color="auto" w:fill="FFFFFF"/>
        <w:ind w:left="720"/>
        <w:rPr>
          <w:rFonts w:ascii="Times New Roman" w:hAnsi="Times New Roman" w:cs="Times New Roman"/>
          <w:sz w:val="16"/>
          <w:szCs w:val="24"/>
          <w:lang w:val="es-MX"/>
        </w:rPr>
      </w:pPr>
    </w:p>
    <w:p w:rsidR="003140FF" w:rsidRPr="004E4C6E" w:rsidRDefault="003140FF" w:rsidP="00722234">
      <w:pPr>
        <w:pStyle w:val="Prrafodelista"/>
        <w:widowControl/>
        <w:numPr>
          <w:ilvl w:val="0"/>
          <w:numId w:val="7"/>
        </w:numPr>
        <w:shd w:val="clear" w:color="auto" w:fill="FFFFFF"/>
        <w:spacing w:line="276" w:lineRule="auto"/>
        <w:ind w:hanging="720"/>
        <w:rPr>
          <w:rFonts w:ascii="Times New Roman" w:eastAsia="Times New Roman" w:hAnsi="Times New Roman" w:cs="Times New Roman"/>
          <w:i/>
          <w:iCs/>
          <w:color w:val="500050"/>
          <w:sz w:val="24"/>
          <w:szCs w:val="24"/>
          <w:shd w:val="clear" w:color="auto" w:fill="FFFFFF"/>
          <w:lang w:eastAsia="es-MX"/>
        </w:rPr>
      </w:pPr>
      <w:r w:rsidRPr="004E4C6E">
        <w:rPr>
          <w:rFonts w:ascii="Times New Roman" w:eastAsia="Times New Roman" w:hAnsi="Times New Roman" w:cs="Times New Roman"/>
          <w:b/>
          <w:bCs/>
          <w:i/>
          <w:iCs/>
          <w:color w:val="000000"/>
          <w:sz w:val="24"/>
          <w:szCs w:val="24"/>
          <w:shd w:val="clear" w:color="auto" w:fill="FFFFFF"/>
          <w:lang w:eastAsia="es-MX"/>
        </w:rPr>
        <w:t>D</w:t>
      </w:r>
      <w:r w:rsidRPr="004E4C6E">
        <w:rPr>
          <w:rFonts w:ascii="Times New Roman" w:eastAsia="Times New Roman" w:hAnsi="Times New Roman" w:cs="Times New Roman"/>
          <w:b/>
          <w:bCs/>
          <w:i/>
          <w:iCs/>
          <w:color w:val="000000"/>
          <w:spacing w:val="-2"/>
          <w:sz w:val="24"/>
          <w:szCs w:val="24"/>
          <w:shd w:val="clear" w:color="auto" w:fill="FFFFFF"/>
          <w:lang w:eastAsia="es-MX"/>
        </w:rPr>
        <w:t>r</w:t>
      </w:r>
      <w:r w:rsidRPr="004E4C6E">
        <w:rPr>
          <w:rFonts w:ascii="Times New Roman" w:eastAsia="Times New Roman" w:hAnsi="Times New Roman" w:cs="Times New Roman"/>
          <w:b/>
          <w:bCs/>
          <w:i/>
          <w:iCs/>
          <w:color w:val="000000"/>
          <w:sz w:val="24"/>
          <w:szCs w:val="24"/>
          <w:shd w:val="clear" w:color="auto" w:fill="FFFFFF"/>
          <w:lang w:eastAsia="es-MX"/>
        </w:rPr>
        <w:t>. </w:t>
      </w:r>
      <w:proofErr w:type="spellStart"/>
      <w:r w:rsidRPr="004E4C6E">
        <w:rPr>
          <w:rFonts w:ascii="Times New Roman" w:eastAsia="Times New Roman" w:hAnsi="Times New Roman" w:cs="Times New Roman"/>
          <w:b/>
          <w:bCs/>
          <w:i/>
          <w:iCs/>
          <w:color w:val="000000"/>
          <w:spacing w:val="-1"/>
          <w:sz w:val="24"/>
          <w:szCs w:val="24"/>
          <w:shd w:val="clear" w:color="auto" w:fill="FFFFFF"/>
          <w:lang w:eastAsia="es-MX"/>
        </w:rPr>
        <w:t>M</w:t>
      </w:r>
      <w:r w:rsidRPr="004E4C6E">
        <w:rPr>
          <w:rFonts w:ascii="Times New Roman" w:eastAsia="Times New Roman" w:hAnsi="Times New Roman" w:cs="Times New Roman"/>
          <w:b/>
          <w:bCs/>
          <w:i/>
          <w:iCs/>
          <w:color w:val="000000"/>
          <w:sz w:val="24"/>
          <w:szCs w:val="24"/>
          <w:shd w:val="clear" w:color="auto" w:fill="FFFFFF"/>
          <w:lang w:eastAsia="es-MX"/>
        </w:rPr>
        <w:t>a</w:t>
      </w:r>
      <w:r w:rsidRPr="004E4C6E">
        <w:rPr>
          <w:rFonts w:ascii="Times New Roman" w:eastAsia="Times New Roman" w:hAnsi="Times New Roman" w:cs="Times New Roman"/>
          <w:b/>
          <w:bCs/>
          <w:i/>
          <w:iCs/>
          <w:color w:val="000000"/>
          <w:spacing w:val="-1"/>
          <w:sz w:val="24"/>
          <w:szCs w:val="24"/>
          <w:shd w:val="clear" w:color="auto" w:fill="FFFFFF"/>
          <w:lang w:eastAsia="es-MX"/>
        </w:rPr>
        <w:t>r</w:t>
      </w:r>
      <w:r w:rsidRPr="004E4C6E">
        <w:rPr>
          <w:rFonts w:ascii="Times New Roman" w:eastAsia="Times New Roman" w:hAnsi="Times New Roman" w:cs="Times New Roman"/>
          <w:b/>
          <w:bCs/>
          <w:i/>
          <w:iCs/>
          <w:color w:val="000000"/>
          <w:sz w:val="24"/>
          <w:szCs w:val="24"/>
          <w:shd w:val="clear" w:color="auto" w:fill="FFFFFF"/>
          <w:lang w:eastAsia="es-MX"/>
        </w:rPr>
        <w:t>ía</w:t>
      </w:r>
      <w:proofErr w:type="spellEnd"/>
      <w:r w:rsidRPr="004E4C6E">
        <w:rPr>
          <w:rFonts w:ascii="Times New Roman" w:eastAsia="Times New Roman" w:hAnsi="Times New Roman" w:cs="Times New Roman"/>
          <w:b/>
          <w:bCs/>
          <w:i/>
          <w:iCs/>
          <w:color w:val="000000"/>
          <w:sz w:val="24"/>
          <w:szCs w:val="24"/>
          <w:shd w:val="clear" w:color="auto" w:fill="FFFFFF"/>
          <w:lang w:eastAsia="es-MX"/>
        </w:rPr>
        <w:t xml:space="preserve"> de </w:t>
      </w:r>
      <w:proofErr w:type="spellStart"/>
      <w:r w:rsidRPr="004E4C6E">
        <w:rPr>
          <w:rFonts w:ascii="Times New Roman" w:eastAsia="Times New Roman" w:hAnsi="Times New Roman" w:cs="Times New Roman"/>
          <w:b/>
          <w:bCs/>
          <w:i/>
          <w:iCs/>
          <w:color w:val="000000"/>
          <w:spacing w:val="2"/>
          <w:sz w:val="24"/>
          <w:szCs w:val="24"/>
          <w:shd w:val="clear" w:color="auto" w:fill="FFFFFF"/>
          <w:lang w:eastAsia="es-MX"/>
        </w:rPr>
        <w:t>J</w:t>
      </w:r>
      <w:r w:rsidRPr="004E4C6E">
        <w:rPr>
          <w:rFonts w:ascii="Times New Roman" w:eastAsia="Times New Roman" w:hAnsi="Times New Roman" w:cs="Times New Roman"/>
          <w:b/>
          <w:bCs/>
          <w:i/>
          <w:iCs/>
          <w:color w:val="000000"/>
          <w:spacing w:val="-1"/>
          <w:sz w:val="24"/>
          <w:szCs w:val="24"/>
          <w:shd w:val="clear" w:color="auto" w:fill="FFFFFF"/>
          <w:lang w:eastAsia="es-MX"/>
        </w:rPr>
        <w:t>e</w:t>
      </w:r>
      <w:r w:rsidRPr="004E4C6E">
        <w:rPr>
          <w:rFonts w:ascii="Times New Roman" w:eastAsia="Times New Roman" w:hAnsi="Times New Roman" w:cs="Times New Roman"/>
          <w:b/>
          <w:bCs/>
          <w:i/>
          <w:iCs/>
          <w:color w:val="000000"/>
          <w:sz w:val="24"/>
          <w:szCs w:val="24"/>
          <w:shd w:val="clear" w:color="auto" w:fill="FFFFFF"/>
          <w:lang w:eastAsia="es-MX"/>
        </w:rPr>
        <w:t>sús</w:t>
      </w:r>
      <w:proofErr w:type="spellEnd"/>
      <w:r w:rsidRPr="004E4C6E">
        <w:rPr>
          <w:rFonts w:ascii="Times New Roman" w:eastAsia="Times New Roman" w:hAnsi="Times New Roman" w:cs="Times New Roman"/>
          <w:b/>
          <w:bCs/>
          <w:i/>
          <w:iCs/>
          <w:color w:val="000000"/>
          <w:sz w:val="24"/>
          <w:szCs w:val="24"/>
          <w:shd w:val="clear" w:color="auto" w:fill="FFFFFF"/>
          <w:lang w:eastAsia="es-MX"/>
        </w:rPr>
        <w:t xml:space="preserve"> Ávila Sán</w:t>
      </w:r>
      <w:r w:rsidRPr="004E4C6E">
        <w:rPr>
          <w:rFonts w:ascii="Times New Roman" w:eastAsia="Times New Roman" w:hAnsi="Times New Roman" w:cs="Times New Roman"/>
          <w:b/>
          <w:bCs/>
          <w:i/>
          <w:iCs/>
          <w:color w:val="000000"/>
          <w:spacing w:val="-1"/>
          <w:sz w:val="24"/>
          <w:szCs w:val="24"/>
          <w:shd w:val="clear" w:color="auto" w:fill="FFFFFF"/>
          <w:lang w:eastAsia="es-MX"/>
        </w:rPr>
        <w:t>c</w:t>
      </w:r>
      <w:r w:rsidRPr="004E4C6E">
        <w:rPr>
          <w:rFonts w:ascii="Times New Roman" w:eastAsia="Times New Roman" w:hAnsi="Times New Roman" w:cs="Times New Roman"/>
          <w:b/>
          <w:bCs/>
          <w:i/>
          <w:iCs/>
          <w:color w:val="000000"/>
          <w:sz w:val="24"/>
          <w:szCs w:val="24"/>
          <w:shd w:val="clear" w:color="auto" w:fill="FFFFFF"/>
          <w:lang w:eastAsia="es-MX"/>
        </w:rPr>
        <w:t>h</w:t>
      </w:r>
      <w:r w:rsidRPr="004E4C6E">
        <w:rPr>
          <w:rFonts w:ascii="Times New Roman" w:eastAsia="Times New Roman" w:hAnsi="Times New Roman" w:cs="Times New Roman"/>
          <w:b/>
          <w:bCs/>
          <w:i/>
          <w:iCs/>
          <w:color w:val="000000"/>
          <w:spacing w:val="-1"/>
          <w:sz w:val="24"/>
          <w:szCs w:val="24"/>
          <w:shd w:val="clear" w:color="auto" w:fill="FFFFFF"/>
          <w:lang w:eastAsia="es-MX"/>
        </w:rPr>
        <w:t xml:space="preserve">ez – PhD in Social Sciences - </w:t>
      </w:r>
      <w:r w:rsidRPr="004E4C6E">
        <w:rPr>
          <w:rFonts w:ascii="Times New Roman" w:eastAsia="Times New Roman" w:hAnsi="Times New Roman" w:cs="Times New Roman"/>
          <w:b/>
          <w:bCs/>
          <w:i/>
          <w:iCs/>
          <w:color w:val="000000"/>
          <w:sz w:val="24"/>
          <w:szCs w:val="24"/>
          <w:shd w:val="clear" w:color="auto" w:fill="FFFFFF"/>
          <w:lang w:eastAsia="es-MX"/>
        </w:rPr>
        <w:t>SNI: Level I.</w:t>
      </w:r>
    </w:p>
    <w:p w:rsidR="003140FF" w:rsidRPr="009E6E63" w:rsidRDefault="003140FF" w:rsidP="003140FF">
      <w:pPr>
        <w:pStyle w:val="Prrafodelista"/>
        <w:widowControl/>
        <w:shd w:val="clear" w:color="auto" w:fill="FFFFFF"/>
        <w:spacing w:line="276" w:lineRule="auto"/>
        <w:ind w:left="720"/>
        <w:rPr>
          <w:rFonts w:ascii="Times New Roman" w:eastAsia="Times New Roman" w:hAnsi="Times New Roman" w:cs="Times New Roman"/>
          <w:b/>
          <w:bCs/>
          <w:i/>
          <w:iCs/>
          <w:color w:val="500050"/>
          <w:sz w:val="24"/>
          <w:szCs w:val="24"/>
          <w:shd w:val="clear" w:color="auto" w:fill="FFFFFF"/>
          <w:lang w:val="de-DE" w:eastAsia="es-MX"/>
        </w:rPr>
      </w:pPr>
      <w:r w:rsidRPr="009E6E63">
        <w:rPr>
          <w:rFonts w:ascii="Times New Roman" w:hAnsi="Times New Roman" w:cs="Times New Roman"/>
          <w:b/>
          <w:bCs/>
          <w:i/>
          <w:sz w:val="24"/>
          <w:szCs w:val="24"/>
          <w:lang w:val="de-DE"/>
        </w:rPr>
        <w:t xml:space="preserve">E-mail: </w:t>
      </w:r>
      <w:r>
        <w:fldChar w:fldCharType="begin"/>
      </w:r>
      <w:r w:rsidRPr="009E6E63">
        <w:rPr>
          <w:lang w:val="de-DE"/>
        </w:rPr>
        <w:instrText xml:space="preserve"> HYPERLINK "mailto:maria.avilasnz@uanl.edu.mx" </w:instrText>
      </w:r>
      <w:r>
        <w:fldChar w:fldCharType="separate"/>
      </w:r>
      <w:r w:rsidRPr="009E6E63">
        <w:rPr>
          <w:rStyle w:val="Hipervnculo"/>
          <w:rFonts w:cs="Times New Roman"/>
          <w:bCs/>
          <w:lang w:val="de-DE"/>
        </w:rPr>
        <w:t>maria.avilasnz@uanl.edu.mx</w:t>
      </w:r>
      <w:r>
        <w:rPr>
          <w:rStyle w:val="Hipervnculo"/>
          <w:rFonts w:cs="Times New Roman"/>
          <w:bCs/>
        </w:rPr>
        <w:fldChar w:fldCharType="end"/>
      </w:r>
      <w:r w:rsidRPr="009E6E63">
        <w:rPr>
          <w:rFonts w:ascii="Times New Roman" w:hAnsi="Times New Roman" w:cs="Times New Roman"/>
          <w:bCs/>
          <w:sz w:val="24"/>
          <w:szCs w:val="24"/>
          <w:lang w:val="de-DE"/>
        </w:rPr>
        <w:t>;</w:t>
      </w:r>
      <w:r w:rsidRPr="009E6E63">
        <w:rPr>
          <w:rFonts w:ascii="Times New Roman" w:hAnsi="Times New Roman" w:cs="Times New Roman"/>
          <w:color w:val="222222"/>
          <w:sz w:val="24"/>
          <w:szCs w:val="24"/>
          <w:lang w:val="de-DE"/>
        </w:rPr>
        <w:t>marycolef@yahoo.com</w:t>
      </w:r>
    </w:p>
    <w:tbl>
      <w:tblPr>
        <w:tblW w:w="5000" w:type="pct"/>
        <w:jc w:val="center"/>
        <w:tblCellMar>
          <w:left w:w="0" w:type="dxa"/>
          <w:right w:w="0" w:type="dxa"/>
        </w:tblCellMar>
        <w:tblLook w:val="04A0" w:firstRow="1" w:lastRow="0" w:firstColumn="1" w:lastColumn="0" w:noHBand="0" w:noVBand="1"/>
      </w:tblPr>
      <w:tblGrid>
        <w:gridCol w:w="5310"/>
        <w:gridCol w:w="5229"/>
      </w:tblGrid>
      <w:tr w:rsidR="003140FF" w:rsidRPr="004E4C6E" w:rsidTr="00724909">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4E4C6E" w:rsidTr="00724909">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2234">
            <w:pPr>
              <w:pStyle w:val="Prrafodelista"/>
              <w:widowControl/>
              <w:numPr>
                <w:ilvl w:val="0"/>
                <w:numId w:val="26"/>
              </w:numPr>
              <w:spacing w:line="276" w:lineRule="auto"/>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Internal and International migration.</w:t>
            </w:r>
          </w:p>
          <w:p w:rsidR="003140FF" w:rsidRPr="004E4C6E" w:rsidRDefault="003140FF" w:rsidP="00722234">
            <w:pPr>
              <w:pStyle w:val="Prrafodelista"/>
              <w:widowControl/>
              <w:numPr>
                <w:ilvl w:val="0"/>
                <w:numId w:val="26"/>
              </w:numPr>
              <w:spacing w:line="276" w:lineRule="auto"/>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Youth and Indigenous Population. </w:t>
            </w:r>
          </w:p>
          <w:p w:rsidR="003140FF" w:rsidRPr="004E4C6E" w:rsidRDefault="003140FF" w:rsidP="00722234">
            <w:pPr>
              <w:pStyle w:val="Prrafodelista"/>
              <w:widowControl/>
              <w:numPr>
                <w:ilvl w:val="0"/>
                <w:numId w:val="26"/>
              </w:numPr>
              <w:spacing w:line="276" w:lineRule="auto"/>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Inequality and quality of life. </w:t>
            </w:r>
          </w:p>
          <w:p w:rsidR="003140FF" w:rsidRPr="004E4C6E" w:rsidRDefault="003140FF" w:rsidP="00722234">
            <w:pPr>
              <w:pStyle w:val="Prrafodelista"/>
              <w:widowControl/>
              <w:numPr>
                <w:ilvl w:val="0"/>
                <w:numId w:val="26"/>
              </w:numPr>
              <w:spacing w:line="276" w:lineRule="auto"/>
              <w:rPr>
                <w:rFonts w:ascii="Times New Roman" w:eastAsia="Times New Roman" w:hAnsi="Times New Roman" w:cs="Times New Roman"/>
                <w:sz w:val="24"/>
                <w:szCs w:val="24"/>
                <w:lang w:eastAsia="es-MX"/>
              </w:rPr>
            </w:pPr>
            <w:r w:rsidRPr="004E4C6E">
              <w:rPr>
                <w:rFonts w:ascii="Times New Roman" w:hAnsi="Times New Roman" w:cs="Times New Roman"/>
                <w:color w:val="222222"/>
                <w:sz w:val="24"/>
                <w:szCs w:val="24"/>
                <w:shd w:val="clear" w:color="auto" w:fill="FFFFFF"/>
              </w:rPr>
              <w:t xml:space="preserve">Population and Disasters. </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2234">
            <w:pPr>
              <w:pStyle w:val="Prrafodelista"/>
              <w:numPr>
                <w:ilvl w:val="0"/>
                <w:numId w:val="27"/>
              </w:numPr>
              <w:rPr>
                <w:rFonts w:ascii="Times New Roman" w:hAnsi="Times New Roman" w:cs="Times New Roman"/>
                <w:sz w:val="24"/>
                <w:szCs w:val="24"/>
                <w:lang w:eastAsia="es-MX"/>
              </w:rPr>
            </w:pPr>
            <w:r w:rsidRPr="004E4C6E">
              <w:rPr>
                <w:rFonts w:ascii="Times New Roman" w:hAnsi="Times New Roman" w:cs="Times New Roman"/>
                <w:sz w:val="24"/>
                <w:szCs w:val="24"/>
                <w:lang w:eastAsia="es-MX"/>
              </w:rPr>
              <w:t xml:space="preserve">Central-American immigration in Mexico.  </w:t>
            </w:r>
          </w:p>
          <w:p w:rsidR="003140FF" w:rsidRPr="004E4C6E" w:rsidRDefault="003140FF" w:rsidP="00722234">
            <w:pPr>
              <w:pStyle w:val="Prrafodelista"/>
              <w:numPr>
                <w:ilvl w:val="0"/>
                <w:numId w:val="27"/>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Youthful transitions to adult-life. </w:t>
            </w:r>
          </w:p>
          <w:p w:rsidR="003140FF" w:rsidRPr="004E4C6E" w:rsidRDefault="003140FF" w:rsidP="00722234">
            <w:pPr>
              <w:pStyle w:val="Prrafodelista"/>
              <w:numPr>
                <w:ilvl w:val="0"/>
                <w:numId w:val="27"/>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Internal mobility of indigenous population. </w:t>
            </w:r>
          </w:p>
          <w:p w:rsidR="003140FF" w:rsidRPr="004E4C6E" w:rsidRDefault="003140FF" w:rsidP="00722234">
            <w:pPr>
              <w:pStyle w:val="Prrafodelista"/>
              <w:numPr>
                <w:ilvl w:val="0"/>
                <w:numId w:val="27"/>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Quality of life of LGTBI population. </w:t>
            </w:r>
          </w:p>
          <w:p w:rsidR="003140FF" w:rsidRPr="004E4C6E" w:rsidRDefault="003140FF" w:rsidP="00722234">
            <w:pPr>
              <w:pStyle w:val="Prrafodelista"/>
              <w:numPr>
                <w:ilvl w:val="0"/>
                <w:numId w:val="27"/>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Migration and climate change. </w:t>
            </w:r>
          </w:p>
          <w:p w:rsidR="003140FF" w:rsidRPr="004E4C6E" w:rsidRDefault="003140FF" w:rsidP="00722234">
            <w:pPr>
              <w:pStyle w:val="Prrafodelista"/>
              <w:numPr>
                <w:ilvl w:val="0"/>
                <w:numId w:val="27"/>
              </w:numPr>
              <w:rPr>
                <w:rFonts w:ascii="Times New Roman" w:eastAsia="Times New Roman" w:hAnsi="Times New Roman" w:cs="Times New Roman"/>
                <w:sz w:val="24"/>
                <w:szCs w:val="24"/>
                <w:lang w:eastAsia="es-MX"/>
              </w:rPr>
            </w:pPr>
            <w:r w:rsidRPr="004E4C6E">
              <w:rPr>
                <w:rFonts w:ascii="Times New Roman" w:eastAsia="Times New Roman" w:hAnsi="Times New Roman" w:cs="Times New Roman"/>
                <w:sz w:val="24"/>
                <w:szCs w:val="24"/>
                <w:lang w:eastAsia="es-MX"/>
              </w:rPr>
              <w:t xml:space="preserve">Deaths from weather disasters. </w:t>
            </w:r>
          </w:p>
        </w:tc>
      </w:tr>
    </w:tbl>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Pr="001A0AA9" w:rsidRDefault="003140FF" w:rsidP="00722234">
      <w:pPr>
        <w:pStyle w:val="Prrafodelista"/>
        <w:widowControl/>
        <w:numPr>
          <w:ilvl w:val="0"/>
          <w:numId w:val="28"/>
        </w:numPr>
        <w:spacing w:line="276" w:lineRule="auto"/>
        <w:ind w:left="567" w:hanging="567"/>
        <w:rPr>
          <w:rFonts w:ascii="Times New Roman" w:eastAsia="Times New Roman" w:hAnsi="Times New Roman" w:cs="Times New Roman"/>
          <w:b/>
          <w:bCs/>
          <w:sz w:val="24"/>
          <w:szCs w:val="24"/>
          <w:shd w:val="clear" w:color="auto" w:fill="FFFFFF"/>
          <w:lang w:eastAsia="es-MX"/>
        </w:rPr>
      </w:pPr>
      <w:r w:rsidRPr="001A0AA9">
        <w:rPr>
          <w:rFonts w:ascii="Times New Roman" w:eastAsia="Times New Roman" w:hAnsi="Times New Roman" w:cs="Times New Roman"/>
          <w:b/>
          <w:bCs/>
          <w:i/>
          <w:iCs/>
          <w:sz w:val="24"/>
          <w:szCs w:val="24"/>
          <w:shd w:val="clear" w:color="auto" w:fill="FFFFFF"/>
          <w:lang w:eastAsia="es-MX"/>
        </w:rPr>
        <w:t>Dr. Jorge Francisco Aguirre Sala</w:t>
      </w:r>
      <w:r w:rsidRPr="001A0AA9">
        <w:rPr>
          <w:rFonts w:ascii="Times New Roman" w:eastAsia="Times New Roman" w:hAnsi="Times New Roman" w:cs="Times New Roman"/>
          <w:b/>
          <w:bCs/>
          <w:sz w:val="24"/>
          <w:szCs w:val="24"/>
          <w:shd w:val="clear" w:color="auto" w:fill="FFFFFF"/>
          <w:lang w:eastAsia="es-MX"/>
        </w:rPr>
        <w:t> </w:t>
      </w:r>
      <w:r w:rsidRPr="001A0AA9">
        <w:rPr>
          <w:rFonts w:ascii="Times New Roman" w:eastAsia="Times New Roman" w:hAnsi="Times New Roman" w:cs="Times New Roman"/>
          <w:b/>
          <w:bCs/>
          <w:i/>
          <w:iCs/>
          <w:sz w:val="24"/>
          <w:szCs w:val="24"/>
          <w:shd w:val="clear" w:color="auto" w:fill="FFFFFF"/>
          <w:lang w:eastAsia="es-MX"/>
        </w:rPr>
        <w:t>– PhD in Philosophy - SNI: Level I.</w:t>
      </w:r>
      <w:r w:rsidR="000A7F66">
        <w:rPr>
          <w:rFonts w:ascii="Times New Roman" w:eastAsia="Times New Roman" w:hAnsi="Times New Roman" w:cs="Times New Roman"/>
          <w:b/>
          <w:bCs/>
          <w:i/>
          <w:iCs/>
          <w:sz w:val="24"/>
          <w:szCs w:val="24"/>
          <w:shd w:val="clear" w:color="auto" w:fill="FFFFFF"/>
          <w:lang w:eastAsia="es-MX"/>
        </w:rPr>
        <w:t xml:space="preserve">                                            </w:t>
      </w:r>
      <w:r w:rsidRPr="001A0AA9">
        <w:rPr>
          <w:rFonts w:ascii="Times New Roman" w:hAnsi="Times New Roman" w:cs="Times New Roman"/>
          <w:b/>
          <w:bCs/>
          <w:i/>
          <w:sz w:val="24"/>
          <w:szCs w:val="24"/>
        </w:rPr>
        <w:t xml:space="preserve">E-mail: </w:t>
      </w:r>
      <w:hyperlink r:id="rId13" w:history="1">
        <w:r w:rsidRPr="001A0AA9">
          <w:rPr>
            <w:rStyle w:val="Hipervnculo"/>
            <w:rFonts w:cs="Times New Roman"/>
            <w:bCs/>
          </w:rPr>
          <w:t>jorge.aguirresl</w:t>
        </w:r>
        <w:r w:rsidRPr="001A0AA9">
          <w:rPr>
            <w:rStyle w:val="Hipervnculo"/>
            <w:rFonts w:cs="Times New Roman"/>
          </w:rPr>
          <w:t>@uanl.edu.mx</w:t>
        </w:r>
      </w:hyperlink>
      <w:r w:rsidRPr="001A0AA9">
        <w:rPr>
          <w:rFonts w:ascii="Times New Roman" w:hAnsi="Times New Roman" w:cs="Times New Roman"/>
          <w:sz w:val="24"/>
          <w:szCs w:val="24"/>
        </w:rPr>
        <w:t>; jorgeaguirresala@hotmail.com</w:t>
      </w:r>
    </w:p>
    <w:p w:rsidR="003140FF" w:rsidRPr="001A0AA9" w:rsidRDefault="003140FF" w:rsidP="003140FF">
      <w:pPr>
        <w:pStyle w:val="Prrafodelista"/>
        <w:widowControl/>
        <w:spacing w:line="276" w:lineRule="auto"/>
        <w:rPr>
          <w:rFonts w:ascii="Times New Roman" w:eastAsia="Times New Roman" w:hAnsi="Times New Roman" w:cs="Times New Roman"/>
          <w:sz w:val="24"/>
          <w:szCs w:val="24"/>
          <w:shd w:val="clear" w:color="auto" w:fill="FFFFFF"/>
          <w:lang w:eastAsia="es-MX"/>
        </w:rPr>
      </w:pPr>
    </w:p>
    <w:tbl>
      <w:tblPr>
        <w:tblW w:w="5000" w:type="pct"/>
        <w:jc w:val="center"/>
        <w:tblCellMar>
          <w:left w:w="0" w:type="dxa"/>
          <w:right w:w="0" w:type="dxa"/>
        </w:tblCellMar>
        <w:tblLook w:val="04A0" w:firstRow="1" w:lastRow="0" w:firstColumn="1" w:lastColumn="0" w:noHBand="0" w:noVBand="1"/>
      </w:tblPr>
      <w:tblGrid>
        <w:gridCol w:w="5310"/>
        <w:gridCol w:w="5229"/>
      </w:tblGrid>
      <w:tr w:rsidR="003140FF" w:rsidRPr="00DF4EAB" w:rsidTr="00724909">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lastRenderedPageBreak/>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Pr="006D2EC8" w:rsidRDefault="003140FF" w:rsidP="00722234">
            <w:pPr>
              <w:pStyle w:val="Prrafodelista"/>
              <w:numPr>
                <w:ilvl w:val="0"/>
                <w:numId w:val="48"/>
              </w:numPr>
              <w:ind w:left="426"/>
              <w:rPr>
                <w:rFonts w:ascii="Times New Roman" w:hAnsi="Times New Roman" w:cs="Times New Roman"/>
                <w:sz w:val="24"/>
                <w:szCs w:val="24"/>
                <w:lang w:eastAsia="es-MX"/>
              </w:rPr>
            </w:pPr>
            <w:r>
              <w:rPr>
                <w:rFonts w:ascii="Times New Roman" w:hAnsi="Times New Roman" w:cs="Times New Roman"/>
                <w:sz w:val="24"/>
                <w:szCs w:val="24"/>
                <w:lang w:eastAsia="es-MX"/>
              </w:rPr>
              <w:t>The Participatory D</w:t>
            </w:r>
            <w:r w:rsidRPr="006D2EC8">
              <w:rPr>
                <w:rFonts w:ascii="Times New Roman" w:hAnsi="Times New Roman" w:cs="Times New Roman"/>
                <w:sz w:val="24"/>
                <w:szCs w:val="24"/>
                <w:lang w:eastAsia="es-MX"/>
              </w:rPr>
              <w:t xml:space="preserve">emocracy </w:t>
            </w:r>
            <w:r>
              <w:rPr>
                <w:rFonts w:ascii="Times New Roman" w:hAnsi="Times New Roman" w:cs="Times New Roman"/>
                <w:sz w:val="24"/>
                <w:szCs w:val="24"/>
                <w:lang w:eastAsia="es-MX"/>
              </w:rPr>
              <w:t>M</w:t>
            </w:r>
            <w:r w:rsidRPr="006D2EC8">
              <w:rPr>
                <w:rFonts w:ascii="Times New Roman" w:hAnsi="Times New Roman" w:cs="Times New Roman"/>
                <w:sz w:val="24"/>
                <w:szCs w:val="24"/>
                <w:lang w:eastAsia="es-MX"/>
              </w:rPr>
              <w:t xml:space="preserve">odel enhanced by Information and Communication Technologies. </w:t>
            </w:r>
          </w:p>
          <w:p w:rsidR="003140FF" w:rsidRPr="006D2EC8" w:rsidRDefault="003140FF" w:rsidP="00722234">
            <w:pPr>
              <w:pStyle w:val="Prrafodelista"/>
              <w:numPr>
                <w:ilvl w:val="0"/>
                <w:numId w:val="48"/>
              </w:numPr>
              <w:ind w:left="426"/>
              <w:rPr>
                <w:lang w:eastAsia="es-MX"/>
              </w:rPr>
            </w:pPr>
            <w:r w:rsidRPr="006D2EC8">
              <w:rPr>
                <w:rFonts w:ascii="Times New Roman" w:hAnsi="Times New Roman" w:cs="Times New Roman"/>
                <w:sz w:val="24"/>
                <w:szCs w:val="24"/>
                <w:lang w:eastAsia="es-MX"/>
              </w:rPr>
              <w:t>Indicators of quality of democracy and governance.</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Default="003140FF" w:rsidP="00722234">
            <w:pPr>
              <w:pStyle w:val="Prrafodelista"/>
              <w:numPr>
                <w:ilvl w:val="0"/>
                <w:numId w:val="29"/>
              </w:numPr>
              <w:rPr>
                <w:rFonts w:ascii="Times New Roman" w:hAnsi="Times New Roman" w:cs="Times New Roman"/>
                <w:sz w:val="24"/>
                <w:szCs w:val="24"/>
                <w:lang w:eastAsia="es-MX"/>
              </w:rPr>
            </w:pPr>
            <w:r w:rsidRPr="00CE7B36">
              <w:rPr>
                <w:rFonts w:ascii="Times New Roman" w:hAnsi="Times New Roman" w:cs="Times New Roman"/>
                <w:sz w:val="24"/>
                <w:szCs w:val="24"/>
                <w:lang w:eastAsia="es-MX"/>
              </w:rPr>
              <w:t xml:space="preserve">Analysis of successful practices to increase the quality of democracy through </w:t>
            </w:r>
            <w:r>
              <w:rPr>
                <w:rFonts w:ascii="Times New Roman" w:hAnsi="Times New Roman" w:cs="Times New Roman"/>
                <w:sz w:val="24"/>
                <w:szCs w:val="24"/>
                <w:lang w:eastAsia="es-MX"/>
              </w:rPr>
              <w:t xml:space="preserve">electronic-democracy. </w:t>
            </w:r>
          </w:p>
          <w:p w:rsidR="003140FF" w:rsidRPr="00CE7B36" w:rsidRDefault="003140FF" w:rsidP="00722234">
            <w:pPr>
              <w:pStyle w:val="Prrafodelista"/>
              <w:numPr>
                <w:ilvl w:val="0"/>
                <w:numId w:val="29"/>
              </w:numPr>
              <w:rPr>
                <w:rFonts w:ascii="Times New Roman" w:hAnsi="Times New Roman" w:cs="Times New Roman"/>
                <w:sz w:val="24"/>
                <w:szCs w:val="24"/>
                <w:lang w:eastAsia="es-MX"/>
              </w:rPr>
            </w:pPr>
            <w:r w:rsidRPr="00CE7B36">
              <w:rPr>
                <w:rFonts w:ascii="Times New Roman" w:hAnsi="Times New Roman" w:cs="Times New Roman"/>
                <w:spacing w:val="-2"/>
                <w:sz w:val="24"/>
                <w:szCs w:val="24"/>
                <w:lang w:eastAsia="es-MX"/>
              </w:rPr>
              <w:t>Electronic democracy: genesis, structure and function of ICT incursion into politics.</w:t>
            </w:r>
          </w:p>
          <w:p w:rsidR="003140FF" w:rsidRPr="00CE7B36" w:rsidRDefault="003140FF" w:rsidP="00722234">
            <w:pPr>
              <w:pStyle w:val="Prrafodelista"/>
              <w:numPr>
                <w:ilvl w:val="0"/>
                <w:numId w:val="29"/>
              </w:numPr>
              <w:rPr>
                <w:lang w:eastAsia="es-MX"/>
              </w:rPr>
            </w:pPr>
            <w:r w:rsidRPr="00CE7B36">
              <w:rPr>
                <w:rFonts w:ascii="Times New Roman" w:hAnsi="Times New Roman" w:cs="Times New Roman"/>
                <w:spacing w:val="-1"/>
                <w:sz w:val="24"/>
                <w:szCs w:val="24"/>
                <w:lang w:eastAsia="es-MX"/>
              </w:rPr>
              <w:t xml:space="preserve">The Participatory </w:t>
            </w:r>
            <w:r>
              <w:rPr>
                <w:rFonts w:ascii="Times New Roman" w:hAnsi="Times New Roman" w:cs="Times New Roman"/>
                <w:spacing w:val="-1"/>
                <w:sz w:val="24"/>
                <w:szCs w:val="24"/>
                <w:lang w:eastAsia="es-MX"/>
              </w:rPr>
              <w:t>Democracy M</w:t>
            </w:r>
            <w:r w:rsidRPr="00CE7B36">
              <w:rPr>
                <w:rFonts w:ascii="Times New Roman" w:hAnsi="Times New Roman" w:cs="Times New Roman"/>
                <w:spacing w:val="-1"/>
                <w:sz w:val="24"/>
                <w:szCs w:val="24"/>
                <w:lang w:eastAsia="es-MX"/>
              </w:rPr>
              <w:t>odel enhanced by information and communication technologies.</w:t>
            </w:r>
          </w:p>
          <w:p w:rsidR="003140FF" w:rsidRPr="00CE7B36" w:rsidRDefault="003140FF" w:rsidP="00722234">
            <w:pPr>
              <w:pStyle w:val="Prrafodelista"/>
              <w:numPr>
                <w:ilvl w:val="0"/>
                <w:numId w:val="29"/>
              </w:numPr>
              <w:rPr>
                <w:lang w:eastAsia="es-MX"/>
              </w:rPr>
            </w:pPr>
            <w:r w:rsidRPr="00CE7B36">
              <w:rPr>
                <w:rFonts w:ascii="Times New Roman" w:hAnsi="Times New Roman" w:cs="Times New Roman"/>
                <w:sz w:val="24"/>
                <w:szCs w:val="24"/>
                <w:lang w:eastAsia="es-MX"/>
              </w:rPr>
              <w:t xml:space="preserve">Generate an analytical model to measure governance. </w:t>
            </w:r>
          </w:p>
        </w:tc>
      </w:tr>
    </w:tbl>
    <w:p w:rsidR="003140FF" w:rsidRPr="00CE7B36" w:rsidRDefault="003140FF" w:rsidP="003140FF">
      <w:pPr>
        <w:shd w:val="clear" w:color="auto" w:fill="FFFFFF"/>
        <w:rPr>
          <w:rFonts w:ascii="Times New Roman" w:eastAsia="Times New Roman" w:hAnsi="Times New Roman" w:cs="Times New Roman"/>
          <w:b/>
          <w:sz w:val="18"/>
          <w:szCs w:val="24"/>
          <w:lang w:eastAsia="es-MX"/>
        </w:rPr>
      </w:pPr>
    </w:p>
    <w:p w:rsidR="003140FF" w:rsidRPr="001A0AA9" w:rsidRDefault="003140FF" w:rsidP="00722234">
      <w:pPr>
        <w:pStyle w:val="Prrafodelista"/>
        <w:widowControl/>
        <w:numPr>
          <w:ilvl w:val="0"/>
          <w:numId w:val="28"/>
        </w:numPr>
        <w:spacing w:line="276" w:lineRule="auto"/>
        <w:ind w:left="0" w:firstLine="0"/>
        <w:rPr>
          <w:rFonts w:ascii="Times New Roman" w:eastAsia="Times New Roman" w:hAnsi="Times New Roman" w:cs="Times New Roman"/>
          <w:iCs/>
          <w:sz w:val="24"/>
          <w:szCs w:val="24"/>
          <w:shd w:val="clear" w:color="auto" w:fill="FFFFFF"/>
          <w:lang w:eastAsia="es-MX"/>
        </w:rPr>
      </w:pPr>
      <w:r w:rsidRPr="001A0AA9">
        <w:rPr>
          <w:rFonts w:ascii="Times New Roman" w:hAnsi="Times New Roman" w:cs="Times New Roman"/>
          <w:b/>
          <w:bCs/>
          <w:i/>
          <w:sz w:val="24"/>
          <w:szCs w:val="24"/>
        </w:rPr>
        <w:t>D</w:t>
      </w:r>
      <w:r w:rsidRPr="001A0AA9">
        <w:rPr>
          <w:rFonts w:ascii="Times New Roman" w:hAnsi="Times New Roman" w:cs="Times New Roman"/>
          <w:b/>
          <w:bCs/>
          <w:i/>
          <w:spacing w:val="-2"/>
          <w:sz w:val="24"/>
          <w:szCs w:val="24"/>
        </w:rPr>
        <w:t>r</w:t>
      </w:r>
      <w:r w:rsidRPr="001A0AA9">
        <w:rPr>
          <w:rFonts w:ascii="Times New Roman" w:hAnsi="Times New Roman" w:cs="Times New Roman"/>
          <w:b/>
          <w:bCs/>
          <w:i/>
          <w:sz w:val="24"/>
          <w:szCs w:val="24"/>
        </w:rPr>
        <w:t>.</w:t>
      </w:r>
      <w:r w:rsidR="000A7F66">
        <w:rPr>
          <w:rFonts w:ascii="Times New Roman" w:hAnsi="Times New Roman" w:cs="Times New Roman"/>
          <w:b/>
          <w:bCs/>
          <w:i/>
          <w:sz w:val="24"/>
          <w:szCs w:val="24"/>
        </w:rPr>
        <w:t xml:space="preserve"> </w:t>
      </w:r>
      <w:r w:rsidRPr="001A0AA9">
        <w:rPr>
          <w:rFonts w:ascii="Times New Roman" w:hAnsi="Times New Roman" w:cs="Times New Roman"/>
          <w:b/>
          <w:bCs/>
          <w:i/>
          <w:sz w:val="24"/>
          <w:szCs w:val="24"/>
        </w:rPr>
        <w:t>José</w:t>
      </w:r>
      <w:r w:rsidRPr="001A0AA9">
        <w:rPr>
          <w:rFonts w:ascii="Times New Roman" w:hAnsi="Times New Roman" w:cs="Times New Roman"/>
          <w:b/>
          <w:bCs/>
          <w:i/>
          <w:spacing w:val="-1"/>
          <w:sz w:val="24"/>
          <w:szCs w:val="24"/>
        </w:rPr>
        <w:t xml:space="preserve"> M</w:t>
      </w:r>
      <w:r w:rsidRPr="001A0AA9">
        <w:rPr>
          <w:rFonts w:ascii="Times New Roman" w:hAnsi="Times New Roman" w:cs="Times New Roman"/>
          <w:b/>
          <w:bCs/>
          <w:i/>
          <w:sz w:val="24"/>
          <w:szCs w:val="24"/>
        </w:rPr>
        <w:t>anu</w:t>
      </w:r>
      <w:r w:rsidRPr="001A0AA9">
        <w:rPr>
          <w:rFonts w:ascii="Times New Roman" w:hAnsi="Times New Roman" w:cs="Times New Roman"/>
          <w:b/>
          <w:bCs/>
          <w:i/>
          <w:spacing w:val="-1"/>
          <w:sz w:val="24"/>
          <w:szCs w:val="24"/>
        </w:rPr>
        <w:t>e</w:t>
      </w:r>
      <w:r w:rsidRPr="001A0AA9">
        <w:rPr>
          <w:rFonts w:ascii="Times New Roman" w:hAnsi="Times New Roman" w:cs="Times New Roman"/>
          <w:b/>
          <w:bCs/>
          <w:i/>
          <w:sz w:val="24"/>
          <w:szCs w:val="24"/>
        </w:rPr>
        <w:t>l Rang</w:t>
      </w:r>
      <w:r w:rsidRPr="001A0AA9">
        <w:rPr>
          <w:rFonts w:ascii="Times New Roman" w:hAnsi="Times New Roman" w:cs="Times New Roman"/>
          <w:b/>
          <w:bCs/>
          <w:i/>
          <w:spacing w:val="1"/>
          <w:sz w:val="24"/>
          <w:szCs w:val="24"/>
        </w:rPr>
        <w:t>e</w:t>
      </w:r>
      <w:r w:rsidRPr="001A0AA9">
        <w:rPr>
          <w:rFonts w:ascii="Times New Roman" w:hAnsi="Times New Roman" w:cs="Times New Roman"/>
          <w:b/>
          <w:bCs/>
          <w:i/>
          <w:sz w:val="24"/>
          <w:szCs w:val="24"/>
        </w:rPr>
        <w:t>l Esq</w:t>
      </w:r>
      <w:r w:rsidRPr="001A0AA9">
        <w:rPr>
          <w:rFonts w:ascii="Times New Roman" w:hAnsi="Times New Roman" w:cs="Times New Roman"/>
          <w:b/>
          <w:bCs/>
          <w:i/>
          <w:spacing w:val="-2"/>
          <w:sz w:val="24"/>
          <w:szCs w:val="24"/>
        </w:rPr>
        <w:t>u</w:t>
      </w:r>
      <w:r w:rsidRPr="001A0AA9">
        <w:rPr>
          <w:rFonts w:ascii="Times New Roman" w:hAnsi="Times New Roman" w:cs="Times New Roman"/>
          <w:b/>
          <w:bCs/>
          <w:i/>
          <w:sz w:val="24"/>
          <w:szCs w:val="24"/>
        </w:rPr>
        <w:t>ivel</w:t>
      </w:r>
      <w:r w:rsidRPr="001A0AA9">
        <w:rPr>
          <w:rFonts w:ascii="Times New Roman" w:hAnsi="Times New Roman" w:cs="Times New Roman"/>
          <w:b/>
          <w:bCs/>
          <w:sz w:val="24"/>
          <w:szCs w:val="24"/>
        </w:rPr>
        <w:t xml:space="preserve"> – PhD in Scientific</w:t>
      </w:r>
      <w:r>
        <w:rPr>
          <w:rFonts w:ascii="Times New Roman" w:hAnsi="Times New Roman" w:cs="Times New Roman"/>
          <w:b/>
          <w:bCs/>
          <w:sz w:val="24"/>
          <w:szCs w:val="24"/>
        </w:rPr>
        <w:t xml:space="preserve"> and Social</w:t>
      </w:r>
      <w:r w:rsidRPr="001A0AA9">
        <w:rPr>
          <w:rFonts w:ascii="Times New Roman" w:hAnsi="Times New Roman" w:cs="Times New Roman"/>
          <w:b/>
          <w:bCs/>
          <w:sz w:val="24"/>
          <w:szCs w:val="24"/>
        </w:rPr>
        <w:t xml:space="preserve"> Studies - </w:t>
      </w:r>
      <w:r w:rsidRPr="000A7F66">
        <w:rPr>
          <w:rFonts w:ascii="Times New Roman" w:hAnsi="Times New Roman" w:cs="Times New Roman"/>
          <w:b/>
          <w:bCs/>
          <w:i/>
          <w:sz w:val="24"/>
          <w:szCs w:val="24"/>
        </w:rPr>
        <w:t>SNI:</w:t>
      </w:r>
      <w:r w:rsidR="000A7F66">
        <w:rPr>
          <w:rFonts w:ascii="Times New Roman" w:hAnsi="Times New Roman" w:cs="Times New Roman"/>
          <w:b/>
          <w:bCs/>
          <w:sz w:val="24"/>
          <w:szCs w:val="24"/>
        </w:rPr>
        <w:t xml:space="preserve"> </w:t>
      </w:r>
      <w:r w:rsidRPr="001A0AA9">
        <w:rPr>
          <w:rFonts w:ascii="Times New Roman" w:hAnsi="Times New Roman" w:cs="Times New Roman"/>
          <w:b/>
          <w:bCs/>
          <w:spacing w:val="-1"/>
          <w:sz w:val="24"/>
          <w:szCs w:val="24"/>
        </w:rPr>
        <w:t>Level I</w:t>
      </w:r>
      <w:r w:rsidRPr="001A0AA9">
        <w:rPr>
          <w:rFonts w:ascii="Times New Roman" w:hAnsi="Times New Roman" w:cs="Times New Roman"/>
          <w:b/>
          <w:bCs/>
          <w:sz w:val="24"/>
          <w:szCs w:val="24"/>
        </w:rPr>
        <w:t xml:space="preserve">.    </w:t>
      </w:r>
      <w:r w:rsidR="000A7F66">
        <w:rPr>
          <w:rFonts w:ascii="Times New Roman" w:hAnsi="Times New Roman" w:cs="Times New Roman"/>
          <w:b/>
          <w:bCs/>
          <w:sz w:val="24"/>
          <w:szCs w:val="24"/>
        </w:rPr>
        <w:t xml:space="preserve">         </w:t>
      </w:r>
      <w:r w:rsidRPr="001A0AA9">
        <w:rPr>
          <w:rFonts w:ascii="Times New Roman" w:hAnsi="Times New Roman" w:cs="Times New Roman"/>
          <w:b/>
          <w:bCs/>
          <w:i/>
          <w:sz w:val="24"/>
          <w:szCs w:val="24"/>
        </w:rPr>
        <w:t xml:space="preserve">E-mail: </w:t>
      </w:r>
      <w:hyperlink r:id="rId14" w:history="1">
        <w:r w:rsidRPr="001A0AA9">
          <w:rPr>
            <w:rStyle w:val="Hipervnculo"/>
            <w:rFonts w:cs="Times New Roman"/>
            <w:bCs/>
          </w:rPr>
          <w:t>jose.rangelesq@uanl.edu.mx</w:t>
        </w:r>
      </w:hyperlink>
      <w:r w:rsidRPr="001A0AA9">
        <w:rPr>
          <w:rFonts w:ascii="Times New Roman" w:hAnsi="Times New Roman" w:cs="Times New Roman"/>
          <w:bCs/>
          <w:sz w:val="24"/>
          <w:szCs w:val="24"/>
        </w:rPr>
        <w:t>;</w:t>
      </w:r>
      <w:r w:rsidRPr="001A0AA9">
        <w:rPr>
          <w:rFonts w:ascii="Times New Roman" w:hAnsi="Times New Roman" w:cs="Times New Roman"/>
          <w:iCs/>
          <w:sz w:val="24"/>
          <w:szCs w:val="24"/>
        </w:rPr>
        <w:t>josemre@gmail.com</w:t>
      </w:r>
    </w:p>
    <w:tbl>
      <w:tblPr>
        <w:tblStyle w:val="Tablaconcuadrcula"/>
        <w:tblW w:w="5000" w:type="pct"/>
        <w:jc w:val="center"/>
        <w:tblLook w:val="04A0" w:firstRow="1" w:lastRow="0" w:firstColumn="1" w:lastColumn="0" w:noHBand="0" w:noVBand="1"/>
      </w:tblPr>
      <w:tblGrid>
        <w:gridCol w:w="5310"/>
        <w:gridCol w:w="5229"/>
      </w:tblGrid>
      <w:tr w:rsidR="003140FF" w:rsidRPr="00DF4EAB" w:rsidTr="00724909">
        <w:trPr>
          <w:jc w:val="center"/>
        </w:trPr>
        <w:tc>
          <w:tcPr>
            <w:tcW w:w="2519" w:type="pct"/>
          </w:tcPr>
          <w:p w:rsidR="003140FF" w:rsidRPr="00CE7B36"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CE7B36">
              <w:rPr>
                <w:rFonts w:cs="Times New Roman"/>
                <w:b/>
                <w:color w:val="000000"/>
                <w:shd w:val="clear" w:color="auto" w:fill="FFFFFF"/>
              </w:rPr>
              <w:t>Research Lines</w:t>
            </w:r>
          </w:p>
        </w:tc>
        <w:tc>
          <w:tcPr>
            <w:tcW w:w="2481" w:type="pct"/>
          </w:tcPr>
          <w:p w:rsidR="003140FF" w:rsidRPr="00CE7B36"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CE7B36">
              <w:rPr>
                <w:rFonts w:cs="Times New Roman"/>
                <w:b/>
                <w:color w:val="000000"/>
                <w:shd w:val="clear" w:color="auto" w:fill="FFFFFF"/>
              </w:rPr>
              <w:t>Research Projects</w:t>
            </w:r>
          </w:p>
        </w:tc>
      </w:tr>
      <w:tr w:rsidR="003140FF" w:rsidRPr="00091148" w:rsidTr="00724909">
        <w:trPr>
          <w:trHeight w:val="341"/>
          <w:jc w:val="center"/>
        </w:trPr>
        <w:tc>
          <w:tcPr>
            <w:tcW w:w="2519" w:type="pct"/>
          </w:tcPr>
          <w:p w:rsidR="003140FF" w:rsidRPr="00CE7B36" w:rsidRDefault="003140FF" w:rsidP="00722234">
            <w:pPr>
              <w:pStyle w:val="Prrafodelista"/>
              <w:numPr>
                <w:ilvl w:val="0"/>
                <w:numId w:val="9"/>
              </w:numPr>
              <w:jc w:val="both"/>
              <w:rPr>
                <w:rFonts w:ascii="Times New Roman" w:eastAsia="Times New Roman" w:hAnsi="Times New Roman" w:cs="Times New Roman"/>
                <w:sz w:val="24"/>
                <w:szCs w:val="24"/>
                <w:lang w:eastAsia="es-MX"/>
              </w:rPr>
            </w:pPr>
            <w:r w:rsidRPr="00CE7B36">
              <w:rPr>
                <w:rFonts w:ascii="Times New Roman" w:eastAsia="Times New Roman" w:hAnsi="Times New Roman" w:cs="Times New Roman"/>
                <w:sz w:val="24"/>
                <w:szCs w:val="24"/>
                <w:lang w:eastAsia="es-MX"/>
              </w:rPr>
              <w:t xml:space="preserve">Health, poverty and public policies. </w:t>
            </w:r>
          </w:p>
          <w:p w:rsidR="003140FF" w:rsidRPr="00CE7B36" w:rsidRDefault="003140FF" w:rsidP="00722234">
            <w:pPr>
              <w:pStyle w:val="Prrafodelista"/>
              <w:numPr>
                <w:ilvl w:val="0"/>
                <w:numId w:val="9"/>
              </w:numPr>
              <w:jc w:val="both"/>
              <w:rPr>
                <w:rFonts w:ascii="Times New Roman" w:eastAsia="Times New Roman" w:hAnsi="Times New Roman" w:cs="Times New Roman"/>
                <w:sz w:val="24"/>
                <w:szCs w:val="24"/>
                <w:lang w:eastAsia="es-MX"/>
              </w:rPr>
            </w:pPr>
            <w:r w:rsidRPr="00CE7B36">
              <w:rPr>
                <w:rFonts w:ascii="Times New Roman" w:eastAsia="Times New Roman" w:hAnsi="Times New Roman" w:cs="Times New Roman"/>
                <w:sz w:val="24"/>
                <w:szCs w:val="24"/>
                <w:lang w:eastAsia="es-MX"/>
              </w:rPr>
              <w:t xml:space="preserve">Poverty, inequality and health. </w:t>
            </w:r>
          </w:p>
          <w:p w:rsidR="003140FF" w:rsidRPr="00CE7B36" w:rsidRDefault="003140FF" w:rsidP="00724909">
            <w:pPr>
              <w:jc w:val="both"/>
              <w:rPr>
                <w:rFonts w:ascii="Times New Roman" w:eastAsia="Times New Roman" w:hAnsi="Times New Roman" w:cs="Times New Roman"/>
                <w:b/>
                <w:bCs/>
                <w:sz w:val="24"/>
                <w:szCs w:val="24"/>
                <w:u w:val="single"/>
              </w:rPr>
            </w:pPr>
          </w:p>
        </w:tc>
        <w:tc>
          <w:tcPr>
            <w:tcW w:w="2481" w:type="pct"/>
          </w:tcPr>
          <w:p w:rsidR="003140FF" w:rsidRPr="00CE7B36" w:rsidRDefault="003140FF" w:rsidP="00722234">
            <w:pPr>
              <w:pStyle w:val="Prrafodelista"/>
              <w:widowControl/>
              <w:numPr>
                <w:ilvl w:val="0"/>
                <w:numId w:val="20"/>
              </w:numPr>
              <w:ind w:left="360"/>
              <w:contextualSpacing/>
              <w:jc w:val="both"/>
              <w:rPr>
                <w:rFonts w:ascii="Times New Roman" w:eastAsia="Times New Roman" w:hAnsi="Times New Roman" w:cs="Times New Roman"/>
                <w:bCs/>
                <w:sz w:val="24"/>
                <w:szCs w:val="24"/>
              </w:rPr>
            </w:pPr>
            <w:r w:rsidRPr="00CE7B36">
              <w:rPr>
                <w:rFonts w:ascii="Times New Roman" w:eastAsia="Times New Roman" w:hAnsi="Times New Roman" w:cs="Times New Roman"/>
                <w:bCs/>
                <w:sz w:val="24"/>
                <w:szCs w:val="24"/>
              </w:rPr>
              <w:t>Social determinants of rural households’ health with social lag in Nuevo Leon.</w:t>
            </w:r>
          </w:p>
        </w:tc>
      </w:tr>
    </w:tbl>
    <w:p w:rsidR="003140FF" w:rsidRPr="00CE7B36" w:rsidRDefault="003140FF" w:rsidP="003140FF">
      <w:pPr>
        <w:pStyle w:val="Textoindependiente"/>
        <w:tabs>
          <w:tab w:val="left" w:pos="1877"/>
        </w:tabs>
        <w:ind w:left="1879" w:firstLine="0"/>
        <w:jc w:val="both"/>
        <w:rPr>
          <w:sz w:val="16"/>
        </w:rPr>
      </w:pPr>
    </w:p>
    <w:p w:rsidR="003140FF" w:rsidRPr="009E6E63" w:rsidRDefault="003140FF" w:rsidP="00722234">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val="de-DE" w:eastAsia="es-MX"/>
        </w:rPr>
      </w:pPr>
      <w:r w:rsidRPr="00DF4EAB">
        <w:rPr>
          <w:rFonts w:ascii="Times New Roman" w:eastAsia="Times New Roman" w:hAnsi="Times New Roman" w:cs="Times New Roman"/>
          <w:b/>
          <w:bCs/>
          <w:i/>
          <w:color w:val="000000"/>
          <w:sz w:val="24"/>
          <w:szCs w:val="24"/>
          <w:lang w:val="pt-PT" w:eastAsia="es-MX"/>
        </w:rPr>
        <w:t>D</w:t>
      </w:r>
      <w:r w:rsidRPr="00DF4EAB">
        <w:rPr>
          <w:rFonts w:ascii="Times New Roman" w:eastAsia="Times New Roman" w:hAnsi="Times New Roman" w:cs="Times New Roman"/>
          <w:b/>
          <w:bCs/>
          <w:i/>
          <w:color w:val="000000"/>
          <w:spacing w:val="-2"/>
          <w:sz w:val="24"/>
          <w:szCs w:val="24"/>
          <w:lang w:val="pt-PT" w:eastAsia="es-MX"/>
        </w:rPr>
        <w:t>r</w:t>
      </w:r>
      <w:r w:rsidRPr="00DF4EAB">
        <w:rPr>
          <w:rFonts w:ascii="Times New Roman" w:eastAsia="Times New Roman" w:hAnsi="Times New Roman" w:cs="Times New Roman"/>
          <w:b/>
          <w:bCs/>
          <w:i/>
          <w:color w:val="000000"/>
          <w:sz w:val="24"/>
          <w:szCs w:val="24"/>
          <w:lang w:val="pt-PT" w:eastAsia="es-MX"/>
        </w:rPr>
        <w:t>. José Al</w:t>
      </w:r>
      <w:r w:rsidRPr="00DF4EAB">
        <w:rPr>
          <w:rFonts w:ascii="Times New Roman" w:eastAsia="Times New Roman" w:hAnsi="Times New Roman" w:cs="Times New Roman"/>
          <w:b/>
          <w:bCs/>
          <w:i/>
          <w:color w:val="000000"/>
          <w:spacing w:val="1"/>
          <w:sz w:val="24"/>
          <w:szCs w:val="24"/>
          <w:lang w:val="pt-PT" w:eastAsia="es-MX"/>
        </w:rPr>
        <w:t>f</w:t>
      </w:r>
      <w:r w:rsidRPr="00DF4EAB">
        <w:rPr>
          <w:rFonts w:ascii="Times New Roman" w:eastAsia="Times New Roman" w:hAnsi="Times New Roman" w:cs="Times New Roman"/>
          <w:b/>
          <w:bCs/>
          <w:i/>
          <w:color w:val="000000"/>
          <w:spacing w:val="-1"/>
          <w:sz w:val="24"/>
          <w:szCs w:val="24"/>
          <w:lang w:val="pt-PT" w:eastAsia="es-MX"/>
        </w:rPr>
        <w:t>re</w:t>
      </w:r>
      <w:r w:rsidRPr="00DF4EAB">
        <w:rPr>
          <w:rFonts w:ascii="Times New Roman" w:eastAsia="Times New Roman" w:hAnsi="Times New Roman" w:cs="Times New Roman"/>
          <w:b/>
          <w:bCs/>
          <w:i/>
          <w:color w:val="000000"/>
          <w:sz w:val="24"/>
          <w:szCs w:val="24"/>
          <w:lang w:val="pt-PT" w:eastAsia="es-MX"/>
        </w:rPr>
        <w:t>do Jáu</w:t>
      </w:r>
      <w:r w:rsidRPr="00DF4EAB">
        <w:rPr>
          <w:rFonts w:ascii="Times New Roman" w:eastAsia="Times New Roman" w:hAnsi="Times New Roman" w:cs="Times New Roman"/>
          <w:b/>
          <w:bCs/>
          <w:i/>
          <w:color w:val="000000"/>
          <w:spacing w:val="-1"/>
          <w:sz w:val="24"/>
          <w:szCs w:val="24"/>
          <w:lang w:val="pt-PT" w:eastAsia="es-MX"/>
        </w:rPr>
        <w:t>re</w:t>
      </w:r>
      <w:r w:rsidRPr="00DF4EAB">
        <w:rPr>
          <w:rFonts w:ascii="Times New Roman" w:eastAsia="Times New Roman" w:hAnsi="Times New Roman" w:cs="Times New Roman"/>
          <w:b/>
          <w:bCs/>
          <w:i/>
          <w:color w:val="000000"/>
          <w:spacing w:val="2"/>
          <w:sz w:val="24"/>
          <w:szCs w:val="24"/>
          <w:lang w:val="pt-PT" w:eastAsia="es-MX"/>
        </w:rPr>
        <w:t>g</w:t>
      </w:r>
      <w:r w:rsidRPr="00DF4EAB">
        <w:rPr>
          <w:rFonts w:ascii="Times New Roman" w:eastAsia="Times New Roman" w:hAnsi="Times New Roman" w:cs="Times New Roman"/>
          <w:b/>
          <w:bCs/>
          <w:i/>
          <w:color w:val="000000"/>
          <w:sz w:val="24"/>
          <w:szCs w:val="24"/>
          <w:lang w:val="pt-PT" w:eastAsia="es-MX"/>
        </w:rPr>
        <w:t xml:space="preserve">ui Díaz – </w:t>
      </w:r>
      <w:r>
        <w:rPr>
          <w:rFonts w:ascii="Times New Roman" w:eastAsia="Times New Roman" w:hAnsi="Times New Roman" w:cs="Times New Roman"/>
          <w:b/>
          <w:bCs/>
          <w:i/>
          <w:color w:val="000000"/>
          <w:sz w:val="24"/>
          <w:szCs w:val="24"/>
          <w:lang w:val="pt-PT" w:eastAsia="es-MX"/>
        </w:rPr>
        <w:t>PhD in Demography</w:t>
      </w:r>
      <w:r w:rsidRPr="00DF4EAB">
        <w:rPr>
          <w:rFonts w:ascii="Times New Roman" w:eastAsia="Times New Roman" w:hAnsi="Times New Roman" w:cs="Times New Roman"/>
          <w:b/>
          <w:bCs/>
          <w:i/>
          <w:color w:val="000000"/>
          <w:sz w:val="24"/>
          <w:szCs w:val="24"/>
          <w:lang w:val="pt-PT" w:eastAsia="es-MX"/>
        </w:rPr>
        <w:t xml:space="preserve"> - SNI: </w:t>
      </w:r>
      <w:r>
        <w:rPr>
          <w:rFonts w:ascii="Times New Roman" w:eastAsia="Times New Roman" w:hAnsi="Times New Roman" w:cs="Times New Roman"/>
          <w:b/>
          <w:bCs/>
          <w:i/>
          <w:color w:val="000000"/>
          <w:sz w:val="24"/>
          <w:szCs w:val="24"/>
          <w:lang w:val="pt-PT" w:eastAsia="es-MX"/>
        </w:rPr>
        <w:t>Level</w:t>
      </w:r>
      <w:r w:rsidRPr="00DF4EAB">
        <w:rPr>
          <w:rFonts w:ascii="Times New Roman" w:eastAsia="Times New Roman" w:hAnsi="Times New Roman" w:cs="Times New Roman"/>
          <w:b/>
          <w:bCs/>
          <w:i/>
          <w:color w:val="000000"/>
          <w:sz w:val="24"/>
          <w:szCs w:val="24"/>
          <w:lang w:val="pt-PT" w:eastAsia="es-MX"/>
        </w:rPr>
        <w:t xml:space="preserve"> I.                             </w:t>
      </w:r>
      <w:r w:rsidR="000A7F66">
        <w:rPr>
          <w:rFonts w:ascii="Times New Roman" w:eastAsia="Times New Roman" w:hAnsi="Times New Roman" w:cs="Times New Roman"/>
          <w:b/>
          <w:bCs/>
          <w:i/>
          <w:color w:val="000000"/>
          <w:sz w:val="24"/>
          <w:szCs w:val="24"/>
          <w:lang w:val="pt-PT" w:eastAsia="es-MX"/>
        </w:rPr>
        <w:t xml:space="preserve">             </w:t>
      </w:r>
      <w:r w:rsidRPr="00DF4EAB">
        <w:rPr>
          <w:rFonts w:ascii="Times New Roman" w:eastAsia="Times New Roman" w:hAnsi="Times New Roman" w:cs="Times New Roman"/>
          <w:b/>
          <w:bCs/>
          <w:i/>
          <w:color w:val="000000"/>
          <w:sz w:val="24"/>
          <w:szCs w:val="24"/>
          <w:lang w:val="pt-PT" w:eastAsia="es-MX"/>
        </w:rPr>
        <w:t xml:space="preserve"> </w:t>
      </w:r>
      <w:r w:rsidRPr="009E6E63">
        <w:rPr>
          <w:rFonts w:ascii="Times New Roman" w:hAnsi="Times New Roman" w:cs="Times New Roman"/>
          <w:b/>
          <w:bCs/>
          <w:i/>
          <w:sz w:val="24"/>
          <w:szCs w:val="24"/>
          <w:lang w:val="de-DE"/>
        </w:rPr>
        <w:t xml:space="preserve">E-mail: </w:t>
      </w:r>
      <w:r>
        <w:fldChar w:fldCharType="begin"/>
      </w:r>
      <w:r>
        <w:instrText xml:space="preserve"> HYPERLINK "mailto:alfredo.jaureguidz@uanl.edu.mx" </w:instrText>
      </w:r>
      <w:r>
        <w:fldChar w:fldCharType="separate"/>
      </w:r>
      <w:r w:rsidRPr="009E6E63">
        <w:rPr>
          <w:rStyle w:val="Hipervnculo"/>
          <w:rFonts w:cs="Times New Roman"/>
          <w:bCs/>
          <w:lang w:val="de-DE"/>
        </w:rPr>
        <w:t>alfredo.jaureguidz@uanl.edu.mx</w:t>
      </w:r>
      <w:r>
        <w:rPr>
          <w:rStyle w:val="Hipervnculo"/>
          <w:rFonts w:cs="Times New Roman"/>
          <w:bCs/>
          <w:lang w:val="de-DE"/>
        </w:rPr>
        <w:fldChar w:fldCharType="end"/>
      </w:r>
      <w:r w:rsidRPr="009E6E63">
        <w:rPr>
          <w:rFonts w:ascii="Times New Roman" w:hAnsi="Times New Roman" w:cs="Times New Roman"/>
          <w:bCs/>
          <w:sz w:val="24"/>
          <w:szCs w:val="24"/>
          <w:lang w:val="de-DE"/>
        </w:rPr>
        <w:t>;</w:t>
      </w:r>
      <w:hyperlink r:id="rId15" w:history="1">
        <w:r w:rsidRPr="009E6E63">
          <w:rPr>
            <w:rStyle w:val="Hipervnculo"/>
            <w:rFonts w:ascii="Times New Roman" w:hAnsi="Times New Roman" w:cs="Times New Roman"/>
            <w:sz w:val="24"/>
            <w:szCs w:val="24"/>
            <w:lang w:val="de-DE"/>
          </w:rPr>
          <w:t>alfjadi@yahoo.com.mx</w:t>
        </w:r>
      </w:hyperlink>
    </w:p>
    <w:p w:rsidR="003140FF" w:rsidRPr="009E6E63" w:rsidRDefault="003140FF" w:rsidP="003140FF">
      <w:pPr>
        <w:pStyle w:val="Prrafodelista"/>
        <w:widowControl/>
        <w:spacing w:line="276" w:lineRule="auto"/>
        <w:rPr>
          <w:rFonts w:ascii="Times New Roman" w:eastAsia="Times New Roman" w:hAnsi="Times New Roman" w:cs="Times New Roman"/>
          <w:b/>
          <w:bCs/>
          <w:sz w:val="24"/>
          <w:szCs w:val="24"/>
          <w:shd w:val="clear" w:color="auto" w:fill="FFFFFF"/>
          <w:lang w:val="de-DE" w:eastAsia="es-MX"/>
        </w:rPr>
      </w:pPr>
    </w:p>
    <w:tbl>
      <w:tblPr>
        <w:tblW w:w="5000" w:type="pct"/>
        <w:jc w:val="center"/>
        <w:tblCellMar>
          <w:left w:w="0" w:type="dxa"/>
          <w:right w:w="0" w:type="dxa"/>
        </w:tblCellMar>
        <w:tblLook w:val="04A0" w:firstRow="1" w:lastRow="0" w:firstColumn="1" w:lastColumn="0" w:noHBand="0" w:noVBand="1"/>
      </w:tblPr>
      <w:tblGrid>
        <w:gridCol w:w="5310"/>
        <w:gridCol w:w="5229"/>
      </w:tblGrid>
      <w:tr w:rsidR="003140FF" w:rsidRPr="00DF4EAB" w:rsidTr="00724909">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B93772" w:rsidTr="00724909">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Pr="00EC6C0A" w:rsidRDefault="003140FF" w:rsidP="00722234">
            <w:pPr>
              <w:pStyle w:val="Prrafodelista"/>
              <w:widowControl/>
              <w:numPr>
                <w:ilvl w:val="1"/>
                <w:numId w:val="19"/>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Population</w:t>
            </w:r>
            <w:r w:rsidR="000A7F66">
              <w:rPr>
                <w:rFonts w:ascii="Times New Roman" w:eastAsia="Times New Roman" w:hAnsi="Times New Roman" w:cs="Times New Roman"/>
                <w:sz w:val="24"/>
                <w:szCs w:val="24"/>
                <w:lang w:eastAsia="es-MX"/>
              </w:rPr>
              <w:t xml:space="preserve"> </w:t>
            </w:r>
            <w:r w:rsidRPr="00EC6C0A">
              <w:rPr>
                <w:rFonts w:ascii="Times New Roman" w:eastAsia="Times New Roman" w:hAnsi="Times New Roman" w:cs="Times New Roman"/>
                <w:sz w:val="24"/>
                <w:szCs w:val="24"/>
                <w:lang w:eastAsia="es-MX"/>
              </w:rPr>
              <w:t>Demographic</w:t>
            </w:r>
            <w:r w:rsidR="000A7F66">
              <w:rPr>
                <w:rFonts w:ascii="Times New Roman" w:eastAsia="Times New Roman" w:hAnsi="Times New Roman" w:cs="Times New Roman"/>
                <w:sz w:val="24"/>
                <w:szCs w:val="24"/>
                <w:lang w:eastAsia="es-MX"/>
              </w:rPr>
              <w:t xml:space="preserve"> </w:t>
            </w:r>
            <w:r w:rsidRPr="00EC6C0A">
              <w:rPr>
                <w:rFonts w:ascii="Times New Roman" w:eastAsia="Times New Roman" w:hAnsi="Times New Roman" w:cs="Times New Roman"/>
                <w:sz w:val="24"/>
                <w:szCs w:val="24"/>
                <w:lang w:eastAsia="es-MX"/>
              </w:rPr>
              <w:t xml:space="preserve">dynamic. </w:t>
            </w:r>
          </w:p>
          <w:p w:rsidR="003140FF" w:rsidRPr="00EC6C0A" w:rsidRDefault="003140FF" w:rsidP="00722234">
            <w:pPr>
              <w:pStyle w:val="Prrafodelista"/>
              <w:widowControl/>
              <w:numPr>
                <w:ilvl w:val="1"/>
                <w:numId w:val="19"/>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 xml:space="preserve">Internal and International Migration. </w:t>
            </w:r>
          </w:p>
          <w:p w:rsidR="003140FF" w:rsidRPr="00EC6C0A" w:rsidRDefault="003140FF" w:rsidP="00722234">
            <w:pPr>
              <w:pStyle w:val="Prrafodelista"/>
              <w:widowControl/>
              <w:numPr>
                <w:ilvl w:val="1"/>
                <w:numId w:val="19"/>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 xml:space="preserve">Inequality and quality of life. </w:t>
            </w:r>
          </w:p>
          <w:p w:rsidR="003140FF" w:rsidRPr="00EC6C0A" w:rsidRDefault="003140FF" w:rsidP="00722234">
            <w:pPr>
              <w:pStyle w:val="Prrafodelista"/>
              <w:widowControl/>
              <w:numPr>
                <w:ilvl w:val="1"/>
                <w:numId w:val="19"/>
              </w:numPr>
              <w:spacing w:before="100" w:beforeAutospacing="1" w:line="330" w:lineRule="atLeast"/>
              <w:ind w:left="360"/>
              <w:rPr>
                <w:rFonts w:ascii="Helvetica" w:eastAsia="Times New Roman" w:hAnsi="Helvetica" w:cs="Helvetica"/>
                <w:sz w:val="24"/>
                <w:szCs w:val="24"/>
                <w:lang w:eastAsia="es-MX"/>
              </w:rPr>
            </w:pPr>
            <w:r w:rsidRPr="00EC6C0A">
              <w:rPr>
                <w:rFonts w:ascii="Times New Roman" w:eastAsia="Times New Roman" w:hAnsi="Times New Roman" w:cs="Times New Roman"/>
                <w:sz w:val="24"/>
                <w:szCs w:val="24"/>
                <w:lang w:eastAsia="es-MX"/>
              </w:rPr>
              <w:t>Indigenous</w:t>
            </w:r>
            <w:r w:rsidR="000A7F66">
              <w:rPr>
                <w:rFonts w:ascii="Times New Roman" w:eastAsia="Times New Roman" w:hAnsi="Times New Roman" w:cs="Times New Roman"/>
                <w:sz w:val="24"/>
                <w:szCs w:val="24"/>
                <w:lang w:eastAsia="es-MX"/>
              </w:rPr>
              <w:t xml:space="preserve"> </w:t>
            </w:r>
            <w:r w:rsidRPr="00EC6C0A">
              <w:rPr>
                <w:rFonts w:ascii="Times New Roman" w:eastAsia="Times New Roman" w:hAnsi="Times New Roman" w:cs="Times New Roman"/>
                <w:sz w:val="24"/>
                <w:szCs w:val="24"/>
                <w:lang w:eastAsia="es-MX"/>
              </w:rPr>
              <w:t xml:space="preserve">population. </w:t>
            </w:r>
          </w:p>
          <w:p w:rsidR="003140FF" w:rsidRPr="00DF4EAB" w:rsidRDefault="003140FF" w:rsidP="00722234">
            <w:pPr>
              <w:pStyle w:val="Prrafodelista"/>
              <w:widowControl/>
              <w:numPr>
                <w:ilvl w:val="1"/>
                <w:numId w:val="19"/>
              </w:numPr>
              <w:spacing w:before="100" w:beforeAutospacing="1" w:line="330" w:lineRule="atLeast"/>
              <w:ind w:left="360"/>
              <w:rPr>
                <w:rFonts w:ascii="Helvetica" w:eastAsia="Times New Roman" w:hAnsi="Helvetica" w:cs="Helvetica"/>
                <w:sz w:val="24"/>
                <w:szCs w:val="24"/>
                <w:lang w:val="es-MX" w:eastAsia="es-MX"/>
              </w:rPr>
            </w:pPr>
            <w:r w:rsidRPr="00EC6C0A">
              <w:rPr>
                <w:rFonts w:ascii="Times New Roman" w:eastAsia="Times New Roman" w:hAnsi="Times New Roman" w:cs="Times New Roman"/>
                <w:sz w:val="24"/>
                <w:szCs w:val="24"/>
                <w:lang w:eastAsia="es-MX"/>
              </w:rPr>
              <w:t>Population and disasters.</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Pr="00B93772" w:rsidRDefault="003140FF" w:rsidP="00722234">
            <w:pPr>
              <w:pStyle w:val="m1777882248419467051gmail-m8353436653238209993ydpa007ab4fmsonormal"/>
              <w:numPr>
                <w:ilvl w:val="0"/>
                <w:numId w:val="49"/>
              </w:numPr>
              <w:shd w:val="clear" w:color="auto" w:fill="FFFFFF"/>
              <w:spacing w:after="0" w:afterAutospacing="0" w:line="276" w:lineRule="auto"/>
              <w:jc w:val="both"/>
              <w:rPr>
                <w:lang w:val="en-US"/>
              </w:rPr>
            </w:pPr>
            <w:r w:rsidRPr="00B93772">
              <w:rPr>
                <w:lang w:val="en-US"/>
              </w:rPr>
              <w:t xml:space="preserve">Immigration qualified in Nuevo Leon. </w:t>
            </w:r>
          </w:p>
          <w:p w:rsidR="003140FF" w:rsidRPr="00B93772" w:rsidRDefault="003140FF" w:rsidP="00722234">
            <w:pPr>
              <w:pStyle w:val="m1777882248419467051gmail-m8353436653238209993ydpa007ab4fmsonormal"/>
              <w:numPr>
                <w:ilvl w:val="0"/>
                <w:numId w:val="49"/>
              </w:numPr>
              <w:shd w:val="clear" w:color="auto" w:fill="FFFFFF"/>
              <w:spacing w:after="0" w:afterAutospacing="0" w:line="276" w:lineRule="auto"/>
              <w:jc w:val="both"/>
              <w:rPr>
                <w:lang w:val="en-US"/>
              </w:rPr>
            </w:pPr>
            <w:r w:rsidRPr="00B93772">
              <w:rPr>
                <w:lang w:val="en-US"/>
              </w:rPr>
              <w:t xml:space="preserve">The return of Mexicans from the United States, trends and characteristics. </w:t>
            </w:r>
          </w:p>
          <w:p w:rsidR="003140FF" w:rsidRPr="00EC6C0A" w:rsidRDefault="003140FF" w:rsidP="00722234">
            <w:pPr>
              <w:pStyle w:val="m1777882248419467051gmail-m8353436653238209993ydpa007ab4fmsonormal"/>
              <w:numPr>
                <w:ilvl w:val="0"/>
                <w:numId w:val="49"/>
              </w:numPr>
              <w:shd w:val="clear" w:color="auto" w:fill="FFFFFF"/>
              <w:spacing w:after="0" w:afterAutospacing="0" w:line="276" w:lineRule="auto"/>
              <w:jc w:val="both"/>
              <w:rPr>
                <w:lang w:val="en-US"/>
              </w:rPr>
            </w:pPr>
            <w:r w:rsidRPr="00B93772">
              <w:rPr>
                <w:lang w:val="en-US"/>
              </w:rPr>
              <w:t xml:space="preserve">Latin American immigration in Spain and return. </w:t>
            </w:r>
          </w:p>
          <w:p w:rsidR="003140FF" w:rsidRPr="00EC6C0A" w:rsidRDefault="003140FF" w:rsidP="00722234">
            <w:pPr>
              <w:pStyle w:val="m1777882248419467051gmail-m8353436653238209993ydpa007ab4fmsonormal"/>
              <w:numPr>
                <w:ilvl w:val="0"/>
                <w:numId w:val="49"/>
              </w:numPr>
              <w:shd w:val="clear" w:color="auto" w:fill="FFFFFF"/>
              <w:spacing w:after="0" w:afterAutospacing="0" w:line="276" w:lineRule="auto"/>
              <w:jc w:val="both"/>
              <w:rPr>
                <w:lang w:val="en-US"/>
              </w:rPr>
            </w:pPr>
            <w:r w:rsidRPr="00B93772">
              <w:rPr>
                <w:lang w:val="en-US"/>
              </w:rPr>
              <w:t xml:space="preserve">Immigrants in Mexico and migration in transit. </w:t>
            </w:r>
          </w:p>
          <w:p w:rsidR="003140FF" w:rsidRPr="00EC6C0A" w:rsidRDefault="003140FF" w:rsidP="00722234">
            <w:pPr>
              <w:pStyle w:val="m1777882248419467051gmail-m8353436653238209993ydpa007ab4fmsonormal"/>
              <w:numPr>
                <w:ilvl w:val="0"/>
                <w:numId w:val="49"/>
              </w:numPr>
              <w:shd w:val="clear" w:color="auto" w:fill="FFFFFF"/>
              <w:spacing w:after="0" w:afterAutospacing="0" w:line="276" w:lineRule="auto"/>
              <w:jc w:val="both"/>
              <w:rPr>
                <w:lang w:val="en-US"/>
              </w:rPr>
            </w:pPr>
            <w:r w:rsidRPr="00B93772">
              <w:rPr>
                <w:lang w:val="en-US"/>
              </w:rPr>
              <w:t xml:space="preserve">Indigenous migration in Guerrero Mountain. </w:t>
            </w:r>
          </w:p>
          <w:p w:rsidR="003140FF" w:rsidRPr="00B93772" w:rsidRDefault="003140FF" w:rsidP="00722234">
            <w:pPr>
              <w:pStyle w:val="m1777882248419467051gmail-m8353436653238209993ydpa007ab4fmsonormal"/>
              <w:numPr>
                <w:ilvl w:val="0"/>
                <w:numId w:val="49"/>
              </w:numPr>
              <w:shd w:val="clear" w:color="auto" w:fill="FFFFFF"/>
              <w:spacing w:after="0" w:afterAutospacing="0" w:line="276" w:lineRule="auto"/>
              <w:jc w:val="both"/>
              <w:rPr>
                <w:lang w:val="en-US"/>
              </w:rPr>
            </w:pPr>
            <w:r w:rsidRPr="00B93772">
              <w:rPr>
                <w:lang w:val="en-US"/>
              </w:rPr>
              <w:t xml:space="preserve">Marginalization and quality of life. </w:t>
            </w:r>
          </w:p>
          <w:p w:rsidR="003140FF" w:rsidRPr="00B93772" w:rsidRDefault="003140FF" w:rsidP="00722234">
            <w:pPr>
              <w:pStyle w:val="m1777882248419467051gmail-m8353436653238209993ydpa007ab4fmsonormal"/>
              <w:numPr>
                <w:ilvl w:val="0"/>
                <w:numId w:val="49"/>
              </w:numPr>
              <w:shd w:val="clear" w:color="auto" w:fill="FFFFFF"/>
              <w:spacing w:after="0" w:afterAutospacing="0" w:line="276" w:lineRule="auto"/>
              <w:jc w:val="both"/>
              <w:rPr>
                <w:rFonts w:ascii="Helvetica" w:hAnsi="Helvetica" w:cs="Helvetica"/>
                <w:lang w:val="en-US"/>
              </w:rPr>
            </w:pPr>
            <w:r w:rsidRPr="00B93772">
              <w:rPr>
                <w:lang w:val="en-US"/>
              </w:rPr>
              <w:t>Deaths from weather disasters.</w:t>
            </w:r>
          </w:p>
        </w:tc>
      </w:tr>
    </w:tbl>
    <w:p w:rsidR="003140FF" w:rsidRDefault="003140FF" w:rsidP="003140FF">
      <w:pPr>
        <w:jc w:val="both"/>
        <w:rPr>
          <w:rFonts w:ascii="Times New Roman" w:hAnsi="Times New Roman" w:cs="Times New Roman"/>
          <w:sz w:val="24"/>
          <w:szCs w:val="24"/>
        </w:rPr>
      </w:pPr>
    </w:p>
    <w:p w:rsidR="003140FF" w:rsidRPr="00DF4EAB" w:rsidRDefault="003140FF" w:rsidP="00722234">
      <w:pPr>
        <w:pStyle w:val="Prrafodelista"/>
        <w:widowControl/>
        <w:numPr>
          <w:ilvl w:val="0"/>
          <w:numId w:val="2"/>
        </w:numPr>
        <w:shd w:val="clear" w:color="auto" w:fill="FFFFFF"/>
        <w:ind w:left="284" w:hanging="360"/>
        <w:contextualSpacing/>
        <w:rPr>
          <w:rFonts w:ascii="Times New Roman" w:hAnsi="Times New Roman" w:cs="Times New Roman"/>
          <w:color w:val="222222"/>
          <w:sz w:val="24"/>
          <w:szCs w:val="24"/>
          <w:lang w:val="es-MX"/>
        </w:rPr>
      </w:pPr>
      <w:r w:rsidRPr="00DF4EAB">
        <w:rPr>
          <w:rFonts w:ascii="Times New Roman" w:hAnsi="Times New Roman" w:cs="Times New Roman"/>
          <w:b/>
          <w:i/>
          <w:iCs/>
          <w:sz w:val="24"/>
          <w:szCs w:val="24"/>
          <w:lang w:val="pt-PT" w:eastAsia="es-MX"/>
        </w:rPr>
        <w:t>D</w:t>
      </w:r>
      <w:r w:rsidRPr="00DF4EAB">
        <w:rPr>
          <w:rFonts w:ascii="Times New Roman" w:hAnsi="Times New Roman" w:cs="Times New Roman"/>
          <w:b/>
          <w:i/>
          <w:iCs/>
          <w:spacing w:val="-2"/>
          <w:sz w:val="24"/>
          <w:szCs w:val="24"/>
          <w:lang w:val="pt-PT" w:eastAsia="es-MX"/>
        </w:rPr>
        <w:t>r</w:t>
      </w:r>
      <w:r w:rsidRPr="00DF4EAB">
        <w:rPr>
          <w:rFonts w:ascii="Times New Roman" w:hAnsi="Times New Roman" w:cs="Times New Roman"/>
          <w:b/>
          <w:i/>
          <w:iCs/>
          <w:sz w:val="24"/>
          <w:szCs w:val="24"/>
          <w:lang w:val="pt-PT" w:eastAsia="es-MX"/>
        </w:rPr>
        <w:t xml:space="preserve">. Marco Antonio Aranda Andrade – </w:t>
      </w:r>
      <w:r>
        <w:rPr>
          <w:rFonts w:ascii="Times New Roman" w:hAnsi="Times New Roman" w:cs="Times New Roman"/>
          <w:b/>
          <w:i/>
          <w:iCs/>
          <w:sz w:val="24"/>
          <w:szCs w:val="24"/>
          <w:lang w:val="pt-PT" w:eastAsia="es-MX"/>
        </w:rPr>
        <w:t>PhD in Sociology</w:t>
      </w:r>
      <w:r w:rsidRPr="00DF4EAB">
        <w:rPr>
          <w:rFonts w:ascii="Times New Roman" w:hAnsi="Times New Roman" w:cs="Times New Roman"/>
          <w:b/>
          <w:i/>
          <w:iCs/>
          <w:sz w:val="24"/>
          <w:szCs w:val="24"/>
          <w:lang w:val="pt-PT" w:eastAsia="es-MX"/>
        </w:rPr>
        <w:t xml:space="preserve"> - SNI: </w:t>
      </w:r>
      <w:r>
        <w:rPr>
          <w:rFonts w:ascii="Times New Roman" w:hAnsi="Times New Roman" w:cs="Times New Roman"/>
          <w:b/>
          <w:i/>
          <w:iCs/>
          <w:sz w:val="24"/>
          <w:szCs w:val="24"/>
          <w:lang w:val="pt-PT" w:eastAsia="es-MX"/>
        </w:rPr>
        <w:t>Level</w:t>
      </w:r>
      <w:r w:rsidRPr="00DF4EAB">
        <w:rPr>
          <w:rFonts w:ascii="Times New Roman" w:hAnsi="Times New Roman" w:cs="Times New Roman"/>
          <w:b/>
          <w:i/>
          <w:iCs/>
          <w:sz w:val="24"/>
          <w:szCs w:val="24"/>
          <w:lang w:val="pt-PT" w:eastAsia="es-MX"/>
        </w:rPr>
        <w:t xml:space="preserve"> I.</w:t>
      </w:r>
    </w:p>
    <w:p w:rsidR="003140FF" w:rsidRPr="009E6E63" w:rsidRDefault="003140FF" w:rsidP="003140FF">
      <w:pPr>
        <w:pStyle w:val="Prrafodelista"/>
        <w:widowControl/>
        <w:shd w:val="clear" w:color="auto" w:fill="FFFFFF"/>
        <w:ind w:left="284"/>
        <w:contextualSpacing/>
        <w:rPr>
          <w:rFonts w:ascii="Times New Roman" w:hAnsi="Times New Roman" w:cs="Times New Roman"/>
          <w:color w:val="222222"/>
          <w:sz w:val="24"/>
          <w:szCs w:val="24"/>
          <w:lang w:val="de-DE"/>
        </w:rPr>
      </w:pPr>
      <w:r w:rsidRPr="009E6E63">
        <w:rPr>
          <w:rFonts w:ascii="Times New Roman" w:hAnsi="Times New Roman" w:cs="Times New Roman"/>
          <w:b/>
          <w:bCs/>
          <w:i/>
          <w:sz w:val="24"/>
          <w:szCs w:val="24"/>
          <w:lang w:val="de-DE"/>
        </w:rPr>
        <w:t>E-mail</w:t>
      </w:r>
      <w:r w:rsidRPr="009E6E63">
        <w:rPr>
          <w:rFonts w:ascii="Times New Roman" w:hAnsi="Times New Roman" w:cs="Times New Roman"/>
          <w:bCs/>
          <w:sz w:val="24"/>
          <w:szCs w:val="24"/>
          <w:lang w:val="de-DE"/>
        </w:rPr>
        <w:t xml:space="preserve">: </w:t>
      </w:r>
      <w:hyperlink r:id="rId16" w:history="1">
        <w:r w:rsidRPr="009E6E63">
          <w:rPr>
            <w:rStyle w:val="Hipervnculo"/>
            <w:rFonts w:cs="Times New Roman"/>
            <w:bCs/>
            <w:lang w:val="de-DE"/>
          </w:rPr>
          <w:t>marco.arandand@uanl.edu.mx</w:t>
        </w:r>
      </w:hyperlink>
      <w:r w:rsidRPr="009E6E63">
        <w:rPr>
          <w:rFonts w:ascii="Times New Roman" w:hAnsi="Times New Roman" w:cs="Times New Roman"/>
          <w:b/>
          <w:bCs/>
          <w:i/>
          <w:sz w:val="24"/>
          <w:szCs w:val="24"/>
          <w:lang w:val="de-DE"/>
        </w:rPr>
        <w:t xml:space="preserve">; </w:t>
      </w:r>
      <w:r w:rsidRPr="009E6E63">
        <w:rPr>
          <w:rFonts w:ascii="Times New Roman" w:hAnsi="Times New Roman" w:cs="Times New Roman"/>
          <w:color w:val="222222"/>
          <w:sz w:val="24"/>
          <w:szCs w:val="24"/>
          <w:lang w:val="de-DE"/>
        </w:rPr>
        <w:t>marco.arandaa@uanl.mx</w:t>
      </w:r>
    </w:p>
    <w:tbl>
      <w:tblPr>
        <w:tblW w:w="5000" w:type="pct"/>
        <w:jc w:val="center"/>
        <w:tblCellMar>
          <w:left w:w="0" w:type="dxa"/>
          <w:right w:w="0" w:type="dxa"/>
        </w:tblCellMar>
        <w:tblLook w:val="04A0" w:firstRow="1" w:lastRow="0" w:firstColumn="1" w:lastColumn="0" w:noHBand="0" w:noVBand="1"/>
      </w:tblPr>
      <w:tblGrid>
        <w:gridCol w:w="5310"/>
        <w:gridCol w:w="5229"/>
      </w:tblGrid>
      <w:tr w:rsidR="003140FF" w:rsidRPr="00DF4EAB" w:rsidTr="00724909">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Default="003140FF" w:rsidP="00722234">
            <w:pPr>
              <w:pStyle w:val="Prrafodelista"/>
              <w:widowControl/>
              <w:numPr>
                <w:ilvl w:val="0"/>
                <w:numId w:val="30"/>
              </w:numPr>
              <w:spacing w:before="100" w:beforeAutospacing="1"/>
              <w:rPr>
                <w:rFonts w:ascii="Times New Roman" w:eastAsia="Times New Roman" w:hAnsi="Times New Roman" w:cs="Times New Roman"/>
                <w:sz w:val="24"/>
                <w:szCs w:val="24"/>
                <w:lang w:eastAsia="es-MX"/>
              </w:rPr>
            </w:pPr>
            <w:r w:rsidRPr="00DB2D53">
              <w:rPr>
                <w:rFonts w:ascii="Times New Roman" w:eastAsia="Times New Roman" w:hAnsi="Times New Roman" w:cs="Times New Roman"/>
                <w:sz w:val="24"/>
                <w:szCs w:val="24"/>
                <w:lang w:eastAsia="es-MX"/>
              </w:rPr>
              <w:t xml:space="preserve">Social movements, contentious collective action and sustainable conceptions and practices. </w:t>
            </w:r>
          </w:p>
          <w:p w:rsidR="003140FF" w:rsidRDefault="003140FF" w:rsidP="00722234">
            <w:pPr>
              <w:pStyle w:val="Prrafodelista"/>
              <w:widowControl/>
              <w:numPr>
                <w:ilvl w:val="0"/>
                <w:numId w:val="30"/>
              </w:numPr>
              <w:spacing w:before="100" w:before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Under-</w:t>
            </w:r>
            <w:r w:rsidRPr="00DB2D53">
              <w:rPr>
                <w:rFonts w:ascii="Times New Roman" w:eastAsia="Times New Roman" w:hAnsi="Times New Roman" w:cs="Times New Roman"/>
                <w:sz w:val="24"/>
                <w:szCs w:val="24"/>
                <w:lang w:eastAsia="es-MX"/>
              </w:rPr>
              <w:t xml:space="preserve">politics and daily resistances. </w:t>
            </w:r>
          </w:p>
          <w:p w:rsidR="003140FF" w:rsidRDefault="003140FF" w:rsidP="00722234">
            <w:pPr>
              <w:pStyle w:val="Prrafodelista"/>
              <w:widowControl/>
              <w:numPr>
                <w:ilvl w:val="0"/>
                <w:numId w:val="30"/>
              </w:numPr>
              <w:spacing w:before="100" w:beforeAutospacing="1"/>
              <w:rPr>
                <w:rFonts w:ascii="Times New Roman" w:eastAsia="Times New Roman" w:hAnsi="Times New Roman" w:cs="Times New Roman"/>
                <w:sz w:val="24"/>
                <w:szCs w:val="24"/>
                <w:lang w:eastAsia="es-MX"/>
              </w:rPr>
            </w:pPr>
            <w:r w:rsidRPr="00DB2D53">
              <w:rPr>
                <w:rFonts w:ascii="Times New Roman" w:eastAsia="Times New Roman" w:hAnsi="Times New Roman" w:cs="Times New Roman"/>
                <w:sz w:val="24"/>
                <w:szCs w:val="24"/>
                <w:lang w:eastAsia="es-MX"/>
              </w:rPr>
              <w:t xml:space="preserve">Socio-ecological conflicts </w:t>
            </w:r>
          </w:p>
          <w:p w:rsidR="003140FF" w:rsidRPr="00DB2D53" w:rsidRDefault="003140FF" w:rsidP="00722234">
            <w:pPr>
              <w:pStyle w:val="Prrafodelista"/>
              <w:widowControl/>
              <w:numPr>
                <w:ilvl w:val="0"/>
                <w:numId w:val="30"/>
              </w:numPr>
              <w:spacing w:before="100" w:beforeAutospacing="1"/>
              <w:rPr>
                <w:rFonts w:ascii="Times New Roman" w:eastAsia="Times New Roman" w:hAnsi="Times New Roman" w:cs="Times New Roman"/>
                <w:sz w:val="24"/>
                <w:szCs w:val="24"/>
                <w:lang w:eastAsia="es-MX"/>
              </w:rPr>
            </w:pPr>
            <w:r w:rsidRPr="00DB2D53">
              <w:rPr>
                <w:rFonts w:ascii="Times New Roman" w:eastAsia="Times New Roman" w:hAnsi="Times New Roman" w:cs="Times New Roman"/>
                <w:sz w:val="24"/>
                <w:szCs w:val="24"/>
                <w:lang w:eastAsia="es-MX"/>
              </w:rPr>
              <w:t>Ideology and Utopia in collective actors</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Pr="00F2474F" w:rsidRDefault="003140FF" w:rsidP="00724909">
            <w:pPr>
              <w:rPr>
                <w:rFonts w:ascii="Times New Roman" w:eastAsia="Times New Roman" w:hAnsi="Times New Roman" w:cs="Times New Roman"/>
                <w:sz w:val="24"/>
                <w:szCs w:val="24"/>
                <w:lang w:eastAsia="es-MX"/>
              </w:rPr>
            </w:pPr>
            <w:r w:rsidRPr="00F2474F">
              <w:rPr>
                <w:rFonts w:ascii="Times New Roman" w:eastAsia="Times New Roman" w:hAnsi="Times New Roman" w:cs="Times New Roman"/>
                <w:sz w:val="24"/>
                <w:szCs w:val="24"/>
                <w:lang w:eastAsia="es-MX"/>
              </w:rPr>
              <w:t xml:space="preserve">1) The Zapatista movement after the 2018 electoral situation. </w:t>
            </w:r>
          </w:p>
          <w:p w:rsidR="003140FF" w:rsidRPr="00F2474F" w:rsidRDefault="003140FF" w:rsidP="00724909">
            <w:pPr>
              <w:rPr>
                <w:rFonts w:ascii="Times New Roman" w:hAnsi="Times New Roman" w:cs="Times New Roman"/>
                <w:sz w:val="24"/>
                <w:szCs w:val="24"/>
              </w:rPr>
            </w:pPr>
            <w:r w:rsidRPr="00F2474F">
              <w:rPr>
                <w:rFonts w:ascii="Times New Roman" w:hAnsi="Times New Roman" w:cs="Times New Roman"/>
                <w:sz w:val="24"/>
                <w:szCs w:val="24"/>
              </w:rPr>
              <w:t xml:space="preserve">2) Under-political of collective of collective action in the Monterrey Metropolitan Area. </w:t>
            </w:r>
          </w:p>
          <w:p w:rsidR="003140FF" w:rsidRPr="00F2474F" w:rsidRDefault="003140FF" w:rsidP="00724909">
            <w:pPr>
              <w:rPr>
                <w:rFonts w:ascii="Times New Roman" w:eastAsia="Times New Roman" w:hAnsi="Times New Roman" w:cs="Times New Roman"/>
                <w:sz w:val="24"/>
                <w:szCs w:val="24"/>
                <w:lang w:eastAsia="es-MX"/>
              </w:rPr>
            </w:pPr>
          </w:p>
        </w:tc>
      </w:tr>
    </w:tbl>
    <w:p w:rsidR="003140FF" w:rsidRPr="00F2474F" w:rsidRDefault="003140FF" w:rsidP="003140FF">
      <w:pPr>
        <w:pStyle w:val="Ttulo2"/>
        <w:tabs>
          <w:tab w:val="left" w:pos="851"/>
          <w:tab w:val="left" w:pos="1560"/>
        </w:tabs>
        <w:spacing w:line="272" w:lineRule="exact"/>
        <w:ind w:left="0"/>
      </w:pPr>
    </w:p>
    <w:p w:rsidR="003140FF" w:rsidRPr="00F2474F" w:rsidRDefault="003140FF" w:rsidP="003140FF">
      <w:pPr>
        <w:pStyle w:val="Ttulo2"/>
        <w:tabs>
          <w:tab w:val="left" w:pos="851"/>
          <w:tab w:val="left" w:pos="1560"/>
        </w:tabs>
        <w:spacing w:line="272" w:lineRule="exact"/>
        <w:ind w:left="0"/>
      </w:pPr>
    </w:p>
    <w:p w:rsidR="003140FF" w:rsidRPr="00D91E48" w:rsidRDefault="003140FF" w:rsidP="00722234">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eastAsia="es-MX"/>
        </w:rPr>
      </w:pPr>
      <w:r w:rsidRPr="00D91E48">
        <w:rPr>
          <w:rFonts w:ascii="Times New Roman" w:hAnsi="Times New Roman" w:cs="Times New Roman"/>
          <w:b/>
          <w:bCs/>
          <w:i/>
          <w:iCs/>
          <w:sz w:val="24"/>
          <w:szCs w:val="24"/>
        </w:rPr>
        <w:t>D</w:t>
      </w:r>
      <w:r w:rsidRPr="00D91E48">
        <w:rPr>
          <w:rFonts w:ascii="Times New Roman" w:hAnsi="Times New Roman" w:cs="Times New Roman"/>
          <w:b/>
          <w:bCs/>
          <w:i/>
          <w:iCs/>
          <w:spacing w:val="-2"/>
          <w:sz w:val="24"/>
          <w:szCs w:val="24"/>
        </w:rPr>
        <w:t>r</w:t>
      </w:r>
      <w:r w:rsidRPr="00D91E48">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D91E48">
        <w:rPr>
          <w:rFonts w:ascii="Times New Roman" w:hAnsi="Times New Roman" w:cs="Times New Roman"/>
          <w:b/>
          <w:bCs/>
          <w:i/>
          <w:iCs/>
          <w:sz w:val="24"/>
          <w:szCs w:val="24"/>
        </w:rPr>
        <w:t>Eli</w:t>
      </w:r>
      <w:r w:rsidRPr="00D91E48">
        <w:rPr>
          <w:rFonts w:ascii="Times New Roman" w:hAnsi="Times New Roman" w:cs="Times New Roman"/>
          <w:b/>
          <w:bCs/>
          <w:i/>
          <w:iCs/>
          <w:spacing w:val="-1"/>
          <w:sz w:val="24"/>
          <w:szCs w:val="24"/>
        </w:rPr>
        <w:t>z</w:t>
      </w:r>
      <w:r w:rsidRPr="00D91E48">
        <w:rPr>
          <w:rFonts w:ascii="Times New Roman" w:hAnsi="Times New Roman" w:cs="Times New Roman"/>
          <w:b/>
          <w:bCs/>
          <w:i/>
          <w:iCs/>
          <w:sz w:val="24"/>
          <w:szCs w:val="24"/>
        </w:rPr>
        <w:t>ab</w:t>
      </w:r>
      <w:r w:rsidRPr="00D91E48">
        <w:rPr>
          <w:rFonts w:ascii="Times New Roman" w:hAnsi="Times New Roman" w:cs="Times New Roman"/>
          <w:b/>
          <w:bCs/>
          <w:i/>
          <w:iCs/>
          <w:spacing w:val="-1"/>
          <w:sz w:val="24"/>
          <w:szCs w:val="24"/>
        </w:rPr>
        <w:t>e</w:t>
      </w:r>
      <w:r w:rsidRPr="00D91E48">
        <w:rPr>
          <w:rFonts w:ascii="Times New Roman" w:hAnsi="Times New Roman" w:cs="Times New Roman"/>
          <w:b/>
          <w:bCs/>
          <w:i/>
          <w:iCs/>
          <w:sz w:val="24"/>
          <w:szCs w:val="24"/>
        </w:rPr>
        <w:t xml:space="preserve">th </w:t>
      </w:r>
      <w:proofErr w:type="spellStart"/>
      <w:r w:rsidRPr="00D91E48">
        <w:rPr>
          <w:rFonts w:ascii="Times New Roman" w:hAnsi="Times New Roman" w:cs="Times New Roman"/>
          <w:b/>
          <w:bCs/>
          <w:i/>
          <w:iCs/>
          <w:sz w:val="24"/>
          <w:szCs w:val="24"/>
        </w:rPr>
        <w:t>Gálvez</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S</w:t>
      </w:r>
      <w:r w:rsidRPr="00D91E48">
        <w:rPr>
          <w:rFonts w:ascii="Times New Roman" w:hAnsi="Times New Roman" w:cs="Times New Roman"/>
          <w:b/>
          <w:bCs/>
          <w:i/>
          <w:iCs/>
          <w:sz w:val="24"/>
          <w:szCs w:val="24"/>
        </w:rPr>
        <w:t>antillán</w:t>
      </w:r>
      <w:proofErr w:type="spellEnd"/>
      <w:r w:rsidRPr="00D91E48">
        <w:rPr>
          <w:rFonts w:ascii="Times New Roman" w:hAnsi="Times New Roman" w:cs="Times New Roman"/>
          <w:b/>
          <w:bCs/>
          <w:i/>
          <w:spacing w:val="3"/>
          <w:sz w:val="24"/>
          <w:szCs w:val="24"/>
        </w:rPr>
        <w:t xml:space="preserve">- </w:t>
      </w:r>
      <w:r w:rsidRPr="00A65901">
        <w:rPr>
          <w:rFonts w:ascii="Times New Roman" w:hAnsi="Times New Roman" w:cs="Times New Roman"/>
          <w:b/>
          <w:i/>
          <w:sz w:val="24"/>
          <w:szCs w:val="24"/>
        </w:rPr>
        <w:t xml:space="preserve">PhD in Social Sciences </w:t>
      </w:r>
      <w:r>
        <w:rPr>
          <w:rFonts w:ascii="Times New Roman" w:hAnsi="Times New Roman" w:cs="Times New Roman"/>
          <w:b/>
          <w:i/>
          <w:sz w:val="24"/>
          <w:szCs w:val="24"/>
        </w:rPr>
        <w:t>with orientation in</w:t>
      </w:r>
      <w:r w:rsidRPr="00A65901">
        <w:rPr>
          <w:rFonts w:ascii="Times New Roman" w:hAnsi="Times New Roman" w:cs="Times New Roman"/>
          <w:b/>
          <w:i/>
          <w:sz w:val="24"/>
          <w:szCs w:val="24"/>
        </w:rPr>
        <w:t xml:space="preserve"> Sustainable Development</w:t>
      </w:r>
      <w:r w:rsidRPr="00D91E48">
        <w:rPr>
          <w:rFonts w:ascii="Times New Roman" w:hAnsi="Times New Roman" w:cs="Times New Roman"/>
          <w:b/>
          <w:bCs/>
          <w:i/>
          <w:sz w:val="24"/>
          <w:szCs w:val="24"/>
        </w:rPr>
        <w:t>.</w:t>
      </w:r>
      <w:r>
        <w:rPr>
          <w:rFonts w:ascii="Times New Roman" w:hAnsi="Times New Roman" w:cs="Times New Roman"/>
          <w:b/>
          <w:bCs/>
          <w:i/>
          <w:sz w:val="24"/>
          <w:szCs w:val="24"/>
        </w:rPr>
        <w:t xml:space="preserve"> - </w:t>
      </w:r>
      <w:r w:rsidR="000A7F66" w:rsidRPr="00DF4EAB">
        <w:rPr>
          <w:rFonts w:ascii="Times New Roman" w:hAnsi="Times New Roman" w:cs="Times New Roman"/>
          <w:b/>
          <w:i/>
          <w:iCs/>
          <w:sz w:val="24"/>
          <w:szCs w:val="24"/>
          <w:lang w:val="pt-PT" w:eastAsia="es-MX"/>
        </w:rPr>
        <w:t xml:space="preserve">SNI: </w:t>
      </w:r>
      <w:r w:rsidR="000A7F66">
        <w:rPr>
          <w:rFonts w:ascii="Times New Roman" w:hAnsi="Times New Roman" w:cs="Times New Roman"/>
          <w:b/>
          <w:i/>
          <w:iCs/>
          <w:sz w:val="24"/>
          <w:szCs w:val="24"/>
          <w:lang w:val="pt-PT" w:eastAsia="es-MX"/>
        </w:rPr>
        <w:t>Level</w:t>
      </w:r>
      <w:r w:rsidR="000A7F66" w:rsidRPr="00DF4EAB">
        <w:rPr>
          <w:rFonts w:ascii="Times New Roman" w:hAnsi="Times New Roman" w:cs="Times New Roman"/>
          <w:b/>
          <w:i/>
          <w:iCs/>
          <w:sz w:val="24"/>
          <w:szCs w:val="24"/>
          <w:lang w:val="pt-PT" w:eastAsia="es-MX"/>
        </w:rPr>
        <w:t xml:space="preserve"> I.</w:t>
      </w:r>
      <w:r w:rsidR="000A7F66">
        <w:rPr>
          <w:rFonts w:ascii="Times New Roman" w:hAnsi="Times New Roman" w:cs="Times New Roman"/>
          <w:b/>
          <w:i/>
          <w:iCs/>
          <w:sz w:val="24"/>
          <w:szCs w:val="24"/>
          <w:lang w:val="pt-PT" w:eastAsia="es-MX"/>
        </w:rPr>
        <w:t xml:space="preserve"> </w:t>
      </w:r>
      <w:r w:rsidRPr="00D91E48">
        <w:rPr>
          <w:rFonts w:ascii="Times New Roman" w:hAnsi="Times New Roman" w:cs="Times New Roman"/>
          <w:b/>
          <w:bCs/>
          <w:i/>
          <w:sz w:val="24"/>
          <w:szCs w:val="24"/>
        </w:rPr>
        <w:t xml:space="preserve">E-mail: </w:t>
      </w:r>
      <w:hyperlink r:id="rId17" w:history="1">
        <w:r w:rsidRPr="00D91E48">
          <w:rPr>
            <w:rStyle w:val="Hipervnculo"/>
            <w:rFonts w:cs="Times New Roman"/>
            <w:bCs/>
          </w:rPr>
          <w:t>elizabeth.galveznt@uanl.edu.mx</w:t>
        </w:r>
      </w:hyperlink>
      <w:r w:rsidRPr="00D91E48">
        <w:rPr>
          <w:rFonts w:ascii="Times New Roman" w:hAnsi="Times New Roman" w:cs="Times New Roman"/>
          <w:bCs/>
          <w:sz w:val="24"/>
          <w:szCs w:val="24"/>
        </w:rPr>
        <w:t>;</w:t>
      </w:r>
      <w:r w:rsidRPr="00D91E48">
        <w:rPr>
          <w:rFonts w:ascii="Times New Roman" w:hAnsi="Times New Roman" w:cs="Times New Roman"/>
          <w:color w:val="222222"/>
          <w:sz w:val="24"/>
          <w:szCs w:val="24"/>
        </w:rPr>
        <w:t>elizabethglvez@hotmail.com</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69"/>
        <w:gridCol w:w="5270"/>
      </w:tblGrid>
      <w:tr w:rsidR="003140FF" w:rsidRPr="00DF4EAB" w:rsidTr="00724909">
        <w:trPr>
          <w:jc w:val="center"/>
        </w:trPr>
        <w:tc>
          <w:tcPr>
            <w:tcW w:w="2500" w:type="pct"/>
            <w:tcBorders>
              <w:top w:val="single" w:sz="4" w:space="0" w:color="auto"/>
              <w:left w:val="single" w:sz="4" w:space="0" w:color="auto"/>
              <w:bottom w:val="single" w:sz="4" w:space="0" w:color="auto"/>
              <w:right w:val="single" w:sz="4" w:space="0" w:color="auto"/>
            </w:tcBorders>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500" w:type="pct"/>
            <w:tcBorders>
              <w:top w:val="single" w:sz="4" w:space="0" w:color="auto"/>
              <w:left w:val="single" w:sz="4" w:space="0" w:color="auto"/>
              <w:bottom w:val="single" w:sz="4" w:space="0" w:color="auto"/>
              <w:right w:val="single" w:sz="4" w:space="0" w:color="auto"/>
            </w:tcBorders>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rPr>
          <w:jc w:val="center"/>
        </w:trPr>
        <w:tc>
          <w:tcPr>
            <w:tcW w:w="2500" w:type="pct"/>
            <w:tcBorders>
              <w:top w:val="single" w:sz="4" w:space="0" w:color="auto"/>
              <w:left w:val="single" w:sz="4" w:space="0" w:color="auto"/>
              <w:bottom w:val="single" w:sz="4" w:space="0" w:color="auto"/>
              <w:right w:val="single" w:sz="4" w:space="0" w:color="auto"/>
            </w:tcBorders>
            <w:hideMark/>
          </w:tcPr>
          <w:p w:rsidR="003140FF" w:rsidRPr="00EC6C0A" w:rsidRDefault="003140FF" w:rsidP="00724909">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1.</w:t>
            </w:r>
            <w:r w:rsidRPr="00EC6C0A">
              <w:rPr>
                <w:color w:val="222222"/>
                <w:sz w:val="14"/>
                <w:szCs w:val="14"/>
                <w:lang w:val="en-US"/>
              </w:rPr>
              <w:t>      </w:t>
            </w:r>
            <w:r w:rsidRPr="00EC6C0A">
              <w:rPr>
                <w:color w:val="222222"/>
                <w:lang w:val="en-US"/>
              </w:rPr>
              <w:t xml:space="preserve">Job care and decent work. </w:t>
            </w:r>
          </w:p>
          <w:p w:rsidR="003140FF" w:rsidRPr="00EC6C0A" w:rsidRDefault="003140FF" w:rsidP="00724909">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2.</w:t>
            </w:r>
            <w:r w:rsidRPr="00EC6C0A">
              <w:rPr>
                <w:color w:val="222222"/>
                <w:sz w:val="14"/>
                <w:szCs w:val="14"/>
                <w:lang w:val="en-US"/>
              </w:rPr>
              <w:t>      </w:t>
            </w:r>
            <w:r w:rsidRPr="00EC6C0A">
              <w:rPr>
                <w:color w:val="222222"/>
                <w:lang w:val="en-US"/>
              </w:rPr>
              <w:t>Services sector in Mexico.</w:t>
            </w:r>
          </w:p>
          <w:p w:rsidR="003140FF" w:rsidRPr="00EC6C0A" w:rsidRDefault="003140FF" w:rsidP="00724909">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t>3.</w:t>
            </w:r>
            <w:r w:rsidRPr="00EC6C0A">
              <w:rPr>
                <w:color w:val="222222"/>
                <w:sz w:val="14"/>
                <w:szCs w:val="14"/>
                <w:lang w:val="en-US"/>
              </w:rPr>
              <w:t>      </w:t>
            </w:r>
            <w:r w:rsidRPr="00EC6C0A">
              <w:rPr>
                <w:color w:val="222222"/>
                <w:lang w:val="en-US"/>
              </w:rPr>
              <w:t xml:space="preserve">Equity, human and sustainable development. </w:t>
            </w:r>
          </w:p>
          <w:p w:rsidR="003140FF" w:rsidRPr="00EC6C0A" w:rsidRDefault="003140FF" w:rsidP="00724909">
            <w:pPr>
              <w:pStyle w:val="m4950273053352586739gmail-msolistparagraph"/>
              <w:shd w:val="clear" w:color="auto" w:fill="FFFFFF"/>
              <w:spacing w:before="0" w:beforeAutospacing="0" w:after="0" w:afterAutospacing="0"/>
              <w:rPr>
                <w:rFonts w:ascii="Calibri" w:hAnsi="Calibri"/>
                <w:color w:val="222222"/>
                <w:sz w:val="22"/>
                <w:szCs w:val="22"/>
                <w:lang w:val="en-US"/>
              </w:rPr>
            </w:pPr>
            <w:r w:rsidRPr="00EC6C0A">
              <w:rPr>
                <w:color w:val="222222"/>
                <w:lang w:val="en-US"/>
              </w:rPr>
              <w:lastRenderedPageBreak/>
              <w:t>4.</w:t>
            </w:r>
            <w:r w:rsidRPr="00EC6C0A">
              <w:rPr>
                <w:color w:val="222222"/>
                <w:sz w:val="14"/>
                <w:szCs w:val="14"/>
                <w:lang w:val="en-US"/>
              </w:rPr>
              <w:t>      </w:t>
            </w:r>
            <w:r>
              <w:rPr>
                <w:color w:val="222222"/>
                <w:lang w:val="en-US"/>
              </w:rPr>
              <w:t xml:space="preserve">Neoliberalism, </w:t>
            </w:r>
            <w:r w:rsidRPr="00EC6C0A">
              <w:rPr>
                <w:color w:val="222222"/>
                <w:lang w:val="en-US"/>
              </w:rPr>
              <w:t xml:space="preserve">social development and health sector. </w:t>
            </w:r>
          </w:p>
          <w:p w:rsidR="003140FF" w:rsidRPr="00EC6C0A" w:rsidRDefault="003140FF" w:rsidP="00724909">
            <w:pPr>
              <w:pStyle w:val="Prrafodelista"/>
              <w:ind w:left="720"/>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3140FF" w:rsidRPr="00EC6C0A" w:rsidRDefault="003140FF" w:rsidP="00722234">
            <w:pPr>
              <w:pStyle w:val="m4950273053352586739gmail-tableparagraph"/>
              <w:numPr>
                <w:ilvl w:val="0"/>
                <w:numId w:val="39"/>
              </w:numPr>
              <w:shd w:val="clear" w:color="auto" w:fill="FFFFFF"/>
              <w:spacing w:before="0" w:beforeAutospacing="0" w:after="0" w:afterAutospacing="0" w:line="218" w:lineRule="atLeast"/>
              <w:ind w:right="117"/>
              <w:rPr>
                <w:color w:val="222222"/>
                <w:lang w:val="en-US"/>
              </w:rPr>
            </w:pPr>
            <w:r w:rsidRPr="00EC6C0A">
              <w:rPr>
                <w:color w:val="222222"/>
                <w:lang w:val="en-US"/>
              </w:rPr>
              <w:lastRenderedPageBreak/>
              <w:t xml:space="preserve">Indicators for the Sustainable Development of Nuevo Leon. </w:t>
            </w:r>
          </w:p>
          <w:p w:rsidR="003140FF" w:rsidRPr="00EC6C0A" w:rsidRDefault="003140FF" w:rsidP="00722234">
            <w:pPr>
              <w:pStyle w:val="m4950273053352586739gmail-tableparagraph"/>
              <w:numPr>
                <w:ilvl w:val="0"/>
                <w:numId w:val="39"/>
              </w:numPr>
              <w:shd w:val="clear" w:color="auto" w:fill="FFFFFF"/>
              <w:spacing w:before="0" w:beforeAutospacing="0" w:after="0" w:afterAutospacing="0" w:line="218" w:lineRule="atLeast"/>
              <w:ind w:right="117"/>
              <w:rPr>
                <w:color w:val="222222"/>
                <w:lang w:val="en-US"/>
              </w:rPr>
            </w:pPr>
            <w:r w:rsidRPr="00EC6C0A">
              <w:rPr>
                <w:lang w:val="en-US"/>
              </w:rPr>
              <w:t xml:space="preserve">Working conditions and environment of </w:t>
            </w:r>
            <w:r w:rsidRPr="00EC6C0A">
              <w:rPr>
                <w:lang w:val="en-US"/>
              </w:rPr>
              <w:lastRenderedPageBreak/>
              <w:t xml:space="preserve">doctors in Nuevo Leon. </w:t>
            </w:r>
          </w:p>
          <w:p w:rsidR="003140FF" w:rsidRPr="00EC6C0A" w:rsidRDefault="003140FF" w:rsidP="00722234">
            <w:pPr>
              <w:pStyle w:val="m4950273053352586739gmail-tableparagraph"/>
              <w:numPr>
                <w:ilvl w:val="0"/>
                <w:numId w:val="39"/>
              </w:numPr>
              <w:shd w:val="clear" w:color="auto" w:fill="FFFFFF"/>
              <w:spacing w:before="0" w:beforeAutospacing="0" w:after="0" w:afterAutospacing="0" w:line="218" w:lineRule="atLeast"/>
              <w:ind w:right="117"/>
              <w:rPr>
                <w:rFonts w:ascii="Calibri" w:hAnsi="Calibri"/>
                <w:color w:val="222222"/>
                <w:sz w:val="22"/>
                <w:szCs w:val="22"/>
                <w:lang w:val="en-US"/>
              </w:rPr>
            </w:pPr>
            <w:r w:rsidRPr="00EC6C0A">
              <w:rPr>
                <w:color w:val="222222"/>
                <w:lang w:val="en-US"/>
              </w:rPr>
              <w:t>Study on coverage of basic needs of older women in Monterrey, N.L.</w:t>
            </w:r>
          </w:p>
        </w:tc>
      </w:tr>
    </w:tbl>
    <w:p w:rsidR="003140FF" w:rsidRPr="00EC6C0A" w:rsidRDefault="003140FF" w:rsidP="003140FF">
      <w:pPr>
        <w:spacing w:before="6" w:line="200" w:lineRule="exact"/>
        <w:rPr>
          <w:rFonts w:ascii="Times New Roman" w:hAnsi="Times New Roman" w:cs="Times New Roman"/>
          <w:b/>
          <w:sz w:val="24"/>
          <w:szCs w:val="24"/>
          <w:u w:val="single"/>
        </w:rPr>
      </w:pPr>
    </w:p>
    <w:p w:rsidR="003140FF" w:rsidRPr="00EC6C0A" w:rsidRDefault="003140FF" w:rsidP="00722234">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eastAsia="es-MX"/>
        </w:rPr>
      </w:pPr>
      <w:r w:rsidRPr="00EC6C0A">
        <w:rPr>
          <w:rFonts w:ascii="Times New Roman" w:hAnsi="Times New Roman" w:cs="Times New Roman"/>
          <w:b/>
          <w:bCs/>
          <w:i/>
          <w:sz w:val="24"/>
          <w:szCs w:val="24"/>
        </w:rPr>
        <w:t>D</w:t>
      </w:r>
      <w:r w:rsidRPr="00EC6C0A">
        <w:rPr>
          <w:rFonts w:ascii="Times New Roman" w:hAnsi="Times New Roman" w:cs="Times New Roman"/>
          <w:b/>
          <w:bCs/>
          <w:i/>
          <w:spacing w:val="-2"/>
          <w:sz w:val="24"/>
          <w:szCs w:val="24"/>
        </w:rPr>
        <w:t>r</w:t>
      </w:r>
      <w:r w:rsidRPr="00EC6C0A">
        <w:rPr>
          <w:rFonts w:ascii="Times New Roman" w:hAnsi="Times New Roman" w:cs="Times New Roman"/>
          <w:b/>
          <w:bCs/>
          <w:i/>
          <w:sz w:val="24"/>
          <w:szCs w:val="24"/>
        </w:rPr>
        <w:t>.</w:t>
      </w:r>
      <w:r>
        <w:rPr>
          <w:rFonts w:ascii="Times New Roman" w:hAnsi="Times New Roman" w:cs="Times New Roman"/>
          <w:b/>
          <w:bCs/>
          <w:i/>
          <w:spacing w:val="-1"/>
          <w:sz w:val="24"/>
          <w:szCs w:val="24"/>
        </w:rPr>
        <w:t xml:space="preserve"> Rebeca Moreno Zúñiga - </w:t>
      </w:r>
      <w:r w:rsidRPr="00EC6C0A">
        <w:rPr>
          <w:rFonts w:ascii="Times New Roman" w:hAnsi="Times New Roman" w:cs="Times New Roman"/>
          <w:b/>
          <w:bCs/>
          <w:i/>
          <w:spacing w:val="-1"/>
          <w:sz w:val="24"/>
          <w:szCs w:val="24"/>
        </w:rPr>
        <w:t xml:space="preserve">PhD in Sociology - </w:t>
      </w:r>
      <w:r w:rsidRPr="00EC6C0A">
        <w:rPr>
          <w:rFonts w:ascii="Times New Roman" w:hAnsi="Times New Roman" w:cs="Times New Roman"/>
          <w:b/>
          <w:bCs/>
          <w:i/>
          <w:sz w:val="24"/>
          <w:szCs w:val="24"/>
        </w:rPr>
        <w:t>SNI:</w:t>
      </w:r>
      <w:r w:rsidR="000A7F66">
        <w:rPr>
          <w:rFonts w:ascii="Times New Roman" w:hAnsi="Times New Roman" w:cs="Times New Roman"/>
          <w:b/>
          <w:bCs/>
          <w:i/>
          <w:sz w:val="24"/>
          <w:szCs w:val="24"/>
        </w:rPr>
        <w:t xml:space="preserve"> </w:t>
      </w:r>
      <w:r w:rsidRPr="00EC6C0A">
        <w:rPr>
          <w:rFonts w:ascii="Times New Roman" w:hAnsi="Times New Roman" w:cs="Times New Roman"/>
          <w:b/>
          <w:bCs/>
          <w:i/>
          <w:spacing w:val="-1"/>
          <w:sz w:val="24"/>
          <w:szCs w:val="24"/>
        </w:rPr>
        <w:t>Level</w:t>
      </w:r>
      <w:r w:rsidR="000A7F66">
        <w:rPr>
          <w:rFonts w:ascii="Times New Roman" w:hAnsi="Times New Roman" w:cs="Times New Roman"/>
          <w:b/>
          <w:bCs/>
          <w:i/>
          <w:spacing w:val="-1"/>
          <w:sz w:val="24"/>
          <w:szCs w:val="24"/>
        </w:rPr>
        <w:t xml:space="preserve"> </w:t>
      </w:r>
      <w:r w:rsidRPr="00EC6C0A">
        <w:rPr>
          <w:rFonts w:ascii="Times New Roman" w:hAnsi="Times New Roman" w:cs="Times New Roman"/>
          <w:b/>
          <w:bCs/>
          <w:i/>
          <w:sz w:val="24"/>
          <w:szCs w:val="24"/>
        </w:rPr>
        <w:t>Can</w:t>
      </w:r>
      <w:r w:rsidRPr="00EC6C0A">
        <w:rPr>
          <w:rFonts w:ascii="Times New Roman" w:hAnsi="Times New Roman" w:cs="Times New Roman"/>
          <w:b/>
          <w:bCs/>
          <w:i/>
          <w:spacing w:val="1"/>
          <w:sz w:val="24"/>
          <w:szCs w:val="24"/>
        </w:rPr>
        <w:t>d</w:t>
      </w:r>
      <w:r w:rsidRPr="00EC6C0A">
        <w:rPr>
          <w:rFonts w:ascii="Times New Roman" w:hAnsi="Times New Roman" w:cs="Times New Roman"/>
          <w:b/>
          <w:bCs/>
          <w:i/>
          <w:spacing w:val="-2"/>
          <w:sz w:val="24"/>
          <w:szCs w:val="24"/>
        </w:rPr>
        <w:t>i</w:t>
      </w:r>
      <w:r w:rsidRPr="00EC6C0A">
        <w:rPr>
          <w:rFonts w:ascii="Times New Roman" w:hAnsi="Times New Roman" w:cs="Times New Roman"/>
          <w:b/>
          <w:bCs/>
          <w:i/>
          <w:sz w:val="24"/>
          <w:szCs w:val="24"/>
        </w:rPr>
        <w:t>da</w:t>
      </w:r>
      <w:r w:rsidRPr="00EC6C0A">
        <w:rPr>
          <w:rFonts w:ascii="Times New Roman" w:hAnsi="Times New Roman" w:cs="Times New Roman"/>
          <w:b/>
          <w:bCs/>
          <w:i/>
          <w:spacing w:val="-4"/>
          <w:sz w:val="24"/>
          <w:szCs w:val="24"/>
        </w:rPr>
        <w:t>t</w:t>
      </w:r>
      <w:r>
        <w:rPr>
          <w:rFonts w:ascii="Times New Roman" w:hAnsi="Times New Roman" w:cs="Times New Roman"/>
          <w:b/>
          <w:bCs/>
          <w:i/>
          <w:sz w:val="24"/>
          <w:szCs w:val="24"/>
        </w:rPr>
        <w:t>e</w:t>
      </w:r>
      <w:r w:rsidRPr="00EC6C0A">
        <w:rPr>
          <w:rFonts w:ascii="Times New Roman" w:hAnsi="Times New Roman" w:cs="Times New Roman"/>
          <w:b/>
          <w:bCs/>
          <w:i/>
          <w:sz w:val="24"/>
          <w:szCs w:val="24"/>
        </w:rPr>
        <w:t>.</w:t>
      </w:r>
    </w:p>
    <w:p w:rsidR="003140FF" w:rsidRPr="009E6E63" w:rsidRDefault="003140FF" w:rsidP="003140FF">
      <w:pPr>
        <w:pStyle w:val="Prrafodelista"/>
        <w:widowControl/>
        <w:spacing w:line="276" w:lineRule="auto"/>
        <w:rPr>
          <w:rFonts w:ascii="Times New Roman" w:eastAsia="Times New Roman" w:hAnsi="Times New Roman" w:cs="Times New Roman"/>
          <w:b/>
          <w:bCs/>
          <w:sz w:val="24"/>
          <w:szCs w:val="24"/>
          <w:shd w:val="clear" w:color="auto" w:fill="FFFFFF"/>
          <w:lang w:val="de-DE" w:eastAsia="es-MX"/>
        </w:rPr>
      </w:pPr>
      <w:r w:rsidRPr="009E6E63">
        <w:rPr>
          <w:rFonts w:ascii="Times New Roman" w:hAnsi="Times New Roman" w:cs="Times New Roman"/>
          <w:b/>
          <w:bCs/>
          <w:i/>
          <w:sz w:val="24"/>
          <w:szCs w:val="24"/>
          <w:lang w:val="de-DE"/>
        </w:rPr>
        <w:t xml:space="preserve">E-mail: </w:t>
      </w:r>
      <w:r>
        <w:fldChar w:fldCharType="begin"/>
      </w:r>
      <w:r w:rsidRPr="009E6E63">
        <w:rPr>
          <w:lang w:val="de-DE"/>
        </w:rPr>
        <w:instrText xml:space="preserve"> HYPERLINK "mailto:rebeca.morenozng@uanl.edu.mx" </w:instrText>
      </w:r>
      <w:r>
        <w:fldChar w:fldCharType="separate"/>
      </w:r>
      <w:r w:rsidRPr="009E6E63">
        <w:rPr>
          <w:rStyle w:val="Hipervnculo"/>
          <w:rFonts w:cs="Times New Roman"/>
          <w:bCs/>
          <w:lang w:val="de-DE"/>
        </w:rPr>
        <w:t>rebeca.morenozng@uanl.edu.mx</w:t>
      </w:r>
      <w:r>
        <w:rPr>
          <w:rStyle w:val="Hipervnculo"/>
          <w:rFonts w:cs="Times New Roman"/>
          <w:bCs/>
        </w:rPr>
        <w:fldChar w:fldCharType="end"/>
      </w:r>
      <w:r w:rsidRPr="009E6E63">
        <w:rPr>
          <w:rFonts w:ascii="Times New Roman" w:hAnsi="Times New Roman" w:cs="Times New Roman"/>
          <w:bCs/>
          <w:sz w:val="24"/>
          <w:szCs w:val="24"/>
          <w:lang w:val="de-DE"/>
        </w:rPr>
        <w:t>;</w:t>
      </w:r>
      <w:r w:rsidRPr="009E6E63">
        <w:rPr>
          <w:rFonts w:ascii="Times New Roman" w:hAnsi="Times New Roman" w:cs="Times New Roman"/>
          <w:color w:val="222222"/>
          <w:sz w:val="24"/>
          <w:szCs w:val="24"/>
          <w:lang w:val="de-DE"/>
        </w:rPr>
        <w:t>rebekamoreno@yahoo.com</w:t>
      </w:r>
    </w:p>
    <w:tbl>
      <w:tblPr>
        <w:tblStyle w:val="Tablaconcuadrcula"/>
        <w:tblW w:w="5000" w:type="pct"/>
        <w:jc w:val="center"/>
        <w:tblLook w:val="04A0" w:firstRow="1" w:lastRow="0" w:firstColumn="1" w:lastColumn="0" w:noHBand="0" w:noVBand="1"/>
      </w:tblPr>
      <w:tblGrid>
        <w:gridCol w:w="5310"/>
        <w:gridCol w:w="5229"/>
      </w:tblGrid>
      <w:tr w:rsidR="003140FF" w:rsidRPr="00EC6C0A" w:rsidTr="00724909">
        <w:trPr>
          <w:jc w:val="center"/>
        </w:trPr>
        <w:tc>
          <w:tcPr>
            <w:tcW w:w="2519" w:type="pct"/>
          </w:tcPr>
          <w:p w:rsidR="003140FF" w:rsidRPr="00EC6C0A"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EC6C0A">
              <w:rPr>
                <w:rFonts w:cs="Times New Roman"/>
                <w:b/>
                <w:color w:val="000000"/>
                <w:shd w:val="clear" w:color="auto" w:fill="FFFFFF"/>
              </w:rPr>
              <w:t>Research Lines</w:t>
            </w:r>
          </w:p>
        </w:tc>
        <w:tc>
          <w:tcPr>
            <w:tcW w:w="2481" w:type="pct"/>
          </w:tcPr>
          <w:p w:rsidR="003140FF" w:rsidRPr="00EC6C0A"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EC6C0A">
              <w:rPr>
                <w:rFonts w:cs="Times New Roman"/>
                <w:b/>
                <w:color w:val="000000"/>
                <w:shd w:val="clear" w:color="auto" w:fill="FFFFFF"/>
              </w:rPr>
              <w:t>Research Projects</w:t>
            </w:r>
          </w:p>
        </w:tc>
      </w:tr>
      <w:tr w:rsidR="003140FF" w:rsidRPr="00091148" w:rsidTr="00724909">
        <w:trPr>
          <w:trHeight w:val="140"/>
          <w:jc w:val="center"/>
        </w:trPr>
        <w:tc>
          <w:tcPr>
            <w:tcW w:w="2519" w:type="pct"/>
          </w:tcPr>
          <w:p w:rsidR="003140FF" w:rsidRPr="00EC6C0A" w:rsidRDefault="003140FF" w:rsidP="00722234">
            <w:pPr>
              <w:pStyle w:val="Prrafodelista"/>
              <w:numPr>
                <w:ilvl w:val="0"/>
                <w:numId w:val="17"/>
              </w:numPr>
              <w:jc w:val="both"/>
              <w:rPr>
                <w:rFonts w:ascii="Times New Roman" w:eastAsia="Times New Roman" w:hAnsi="Times New Roman" w:cs="Times New Roman"/>
                <w:bCs/>
                <w:sz w:val="24"/>
                <w:szCs w:val="24"/>
                <w:u w:val="single"/>
              </w:rPr>
            </w:pPr>
            <w:r w:rsidRPr="00EC6C0A">
              <w:rPr>
                <w:rFonts w:ascii="Times New Roman" w:hAnsi="Times New Roman" w:cs="Times New Roman"/>
                <w:sz w:val="24"/>
                <w:szCs w:val="24"/>
              </w:rPr>
              <w:t>Urban</w:t>
            </w:r>
            <w:r w:rsidR="000A7F66">
              <w:rPr>
                <w:rFonts w:ascii="Times New Roman" w:hAnsi="Times New Roman" w:cs="Times New Roman"/>
                <w:sz w:val="24"/>
                <w:szCs w:val="24"/>
              </w:rPr>
              <w:t xml:space="preserve"> </w:t>
            </w:r>
            <w:r w:rsidRPr="00EC6C0A">
              <w:rPr>
                <w:rFonts w:ascii="Times New Roman" w:hAnsi="Times New Roman" w:cs="Times New Roman"/>
                <w:sz w:val="24"/>
                <w:szCs w:val="24"/>
              </w:rPr>
              <w:t xml:space="preserve">sociology. </w:t>
            </w:r>
          </w:p>
          <w:p w:rsidR="003140FF" w:rsidRPr="00EC6C0A" w:rsidRDefault="003140FF" w:rsidP="00722234">
            <w:pPr>
              <w:pStyle w:val="Prrafodelista"/>
              <w:numPr>
                <w:ilvl w:val="0"/>
                <w:numId w:val="17"/>
              </w:numPr>
              <w:jc w:val="both"/>
              <w:rPr>
                <w:rFonts w:ascii="Times New Roman" w:eastAsia="Times New Roman" w:hAnsi="Times New Roman" w:cs="Times New Roman"/>
                <w:bCs/>
                <w:sz w:val="24"/>
                <w:szCs w:val="24"/>
                <w:u w:val="single"/>
              </w:rPr>
            </w:pPr>
            <w:r w:rsidRPr="00EC6C0A">
              <w:rPr>
                <w:rFonts w:ascii="Times New Roman" w:hAnsi="Times New Roman" w:cs="Times New Roman"/>
                <w:sz w:val="24"/>
                <w:szCs w:val="24"/>
              </w:rPr>
              <w:t>Urban</w:t>
            </w:r>
            <w:r w:rsidR="000A7F66">
              <w:rPr>
                <w:rFonts w:ascii="Times New Roman" w:hAnsi="Times New Roman" w:cs="Times New Roman"/>
                <w:sz w:val="24"/>
                <w:szCs w:val="24"/>
              </w:rPr>
              <w:t xml:space="preserve"> </w:t>
            </w:r>
            <w:r w:rsidRPr="00EC6C0A">
              <w:rPr>
                <w:rFonts w:ascii="Times New Roman" w:hAnsi="Times New Roman" w:cs="Times New Roman"/>
                <w:sz w:val="24"/>
                <w:szCs w:val="24"/>
              </w:rPr>
              <w:t>indigenous</w:t>
            </w:r>
            <w:r w:rsidR="000A7F66">
              <w:rPr>
                <w:rFonts w:ascii="Times New Roman" w:hAnsi="Times New Roman" w:cs="Times New Roman"/>
                <w:sz w:val="24"/>
                <w:szCs w:val="24"/>
              </w:rPr>
              <w:t xml:space="preserve"> </w:t>
            </w:r>
            <w:r w:rsidRPr="00EC6C0A">
              <w:rPr>
                <w:rFonts w:ascii="Times New Roman" w:hAnsi="Times New Roman" w:cs="Times New Roman"/>
                <w:sz w:val="24"/>
                <w:szCs w:val="24"/>
              </w:rPr>
              <w:t xml:space="preserve">migration. </w:t>
            </w:r>
          </w:p>
        </w:tc>
        <w:tc>
          <w:tcPr>
            <w:tcW w:w="2481" w:type="pct"/>
          </w:tcPr>
          <w:p w:rsidR="003140FF" w:rsidRPr="00EC6C0A" w:rsidRDefault="003140FF" w:rsidP="00722234">
            <w:pPr>
              <w:pStyle w:val="Prrafodelista"/>
              <w:numPr>
                <w:ilvl w:val="0"/>
                <w:numId w:val="50"/>
              </w:numPr>
              <w:jc w:val="both"/>
              <w:rPr>
                <w:rFonts w:ascii="Times New Roman" w:hAnsi="Times New Roman" w:cs="Times New Roman"/>
                <w:sz w:val="24"/>
                <w:szCs w:val="24"/>
              </w:rPr>
            </w:pPr>
            <w:r w:rsidRPr="00EC6C0A">
              <w:rPr>
                <w:rFonts w:ascii="Times New Roman" w:hAnsi="Times New Roman" w:cs="Times New Roman"/>
                <w:sz w:val="24"/>
                <w:szCs w:val="24"/>
              </w:rPr>
              <w:t xml:space="preserve">The gentrification of the center of Monterrey. </w:t>
            </w:r>
          </w:p>
          <w:p w:rsidR="003140FF" w:rsidRPr="00EC6C0A" w:rsidRDefault="003140FF" w:rsidP="00722234">
            <w:pPr>
              <w:pStyle w:val="Prrafodelista"/>
              <w:numPr>
                <w:ilvl w:val="0"/>
                <w:numId w:val="50"/>
              </w:numPr>
              <w:jc w:val="both"/>
              <w:rPr>
                <w:rFonts w:ascii="Times New Roman" w:hAnsi="Times New Roman" w:cs="Times New Roman"/>
                <w:sz w:val="24"/>
                <w:szCs w:val="24"/>
              </w:rPr>
            </w:pPr>
            <w:r w:rsidRPr="00EC6C0A">
              <w:rPr>
                <w:rFonts w:ascii="Times New Roman" w:hAnsi="Times New Roman" w:cs="Times New Roman"/>
                <w:sz w:val="24"/>
                <w:szCs w:val="24"/>
              </w:rPr>
              <w:t>Monterrey, city of knowledge as a representation of the social space.</w:t>
            </w:r>
          </w:p>
          <w:p w:rsidR="003140FF" w:rsidRPr="00EC6C0A" w:rsidRDefault="003140FF" w:rsidP="00722234">
            <w:pPr>
              <w:pStyle w:val="Prrafodelista"/>
              <w:numPr>
                <w:ilvl w:val="0"/>
                <w:numId w:val="50"/>
              </w:numPr>
              <w:jc w:val="both"/>
              <w:rPr>
                <w:rFonts w:ascii="Times New Roman" w:hAnsi="Times New Roman" w:cs="Times New Roman"/>
                <w:sz w:val="24"/>
                <w:szCs w:val="24"/>
              </w:rPr>
            </w:pPr>
            <w:r w:rsidRPr="00EC6C0A">
              <w:rPr>
                <w:rFonts w:ascii="Times New Roman" w:hAnsi="Times New Roman" w:cs="Times New Roman"/>
                <w:sz w:val="24"/>
                <w:szCs w:val="24"/>
              </w:rPr>
              <w:t xml:space="preserve">Indigenous migration to the Monterrey metropolitan area. </w:t>
            </w:r>
          </w:p>
        </w:tc>
      </w:tr>
    </w:tbl>
    <w:p w:rsidR="003140FF" w:rsidRPr="003444E6" w:rsidRDefault="003140FF" w:rsidP="003140FF">
      <w:pPr>
        <w:spacing w:before="6" w:line="200" w:lineRule="exact"/>
        <w:rPr>
          <w:rFonts w:ascii="Times New Roman" w:hAnsi="Times New Roman" w:cs="Times New Roman"/>
          <w:b/>
          <w:sz w:val="24"/>
          <w:szCs w:val="24"/>
          <w:u w:val="single"/>
        </w:rPr>
      </w:pPr>
    </w:p>
    <w:p w:rsidR="003140FF" w:rsidRPr="00ED3208" w:rsidRDefault="003140FF" w:rsidP="00722234">
      <w:pPr>
        <w:pStyle w:val="Prrafodelista"/>
        <w:widowControl/>
        <w:numPr>
          <w:ilvl w:val="0"/>
          <w:numId w:val="28"/>
        </w:numPr>
        <w:spacing w:line="276" w:lineRule="auto"/>
        <w:ind w:left="0" w:firstLine="0"/>
        <w:rPr>
          <w:rStyle w:val="gd"/>
          <w:rFonts w:ascii="Times New Roman" w:eastAsia="Times New Roman" w:hAnsi="Times New Roman" w:cs="Times New Roman"/>
          <w:sz w:val="24"/>
          <w:szCs w:val="24"/>
          <w:shd w:val="clear" w:color="auto" w:fill="FFFFFF"/>
          <w:lang w:val="es-MX" w:eastAsia="es-MX"/>
        </w:rPr>
      </w:pPr>
      <w:r>
        <w:rPr>
          <w:rStyle w:val="gd"/>
          <w:rFonts w:ascii="Times New Roman" w:hAnsi="Times New Roman" w:cs="Times New Roman"/>
          <w:b/>
          <w:i/>
          <w:iCs/>
          <w:color w:val="202124"/>
          <w:spacing w:val="3"/>
          <w:sz w:val="24"/>
          <w:lang w:val="es-MX"/>
        </w:rPr>
        <w:t xml:space="preserve">Dr. </w:t>
      </w:r>
      <w:r w:rsidRPr="00DF4EAB">
        <w:rPr>
          <w:rStyle w:val="gd"/>
          <w:rFonts w:ascii="Times New Roman" w:hAnsi="Times New Roman" w:cs="Times New Roman"/>
          <w:b/>
          <w:i/>
          <w:iCs/>
          <w:color w:val="202124"/>
          <w:spacing w:val="3"/>
          <w:sz w:val="24"/>
          <w:lang w:val="es-MX"/>
        </w:rPr>
        <w:t xml:space="preserve">María Teresa Villarreal Martinez – </w:t>
      </w:r>
      <w:r>
        <w:rPr>
          <w:rStyle w:val="gd"/>
          <w:rFonts w:ascii="Times New Roman" w:hAnsi="Times New Roman" w:cs="Times New Roman"/>
          <w:b/>
          <w:i/>
          <w:iCs/>
          <w:color w:val="202124"/>
          <w:spacing w:val="3"/>
          <w:sz w:val="24"/>
          <w:lang w:val="es-MX"/>
        </w:rPr>
        <w:t xml:space="preserve">PhD </w:t>
      </w:r>
      <w:r w:rsidRPr="00453D7F">
        <w:rPr>
          <w:rStyle w:val="gd"/>
          <w:rFonts w:ascii="Times New Roman" w:hAnsi="Times New Roman" w:cs="Times New Roman"/>
          <w:b/>
          <w:i/>
          <w:iCs/>
          <w:color w:val="202124"/>
          <w:spacing w:val="3"/>
          <w:sz w:val="24"/>
        </w:rPr>
        <w:t>in Public Policy</w:t>
      </w:r>
    </w:p>
    <w:p w:rsidR="003140FF" w:rsidRPr="009E6E63" w:rsidRDefault="003140FF" w:rsidP="003140FF">
      <w:pPr>
        <w:pStyle w:val="Prrafodelista"/>
        <w:widowControl/>
        <w:spacing w:line="276" w:lineRule="auto"/>
        <w:rPr>
          <w:rFonts w:ascii="Times New Roman" w:eastAsia="Times New Roman" w:hAnsi="Times New Roman" w:cs="Times New Roman"/>
          <w:sz w:val="24"/>
          <w:szCs w:val="24"/>
          <w:shd w:val="clear" w:color="auto" w:fill="FFFFFF"/>
          <w:lang w:val="de-DE" w:eastAsia="es-MX"/>
        </w:rPr>
      </w:pPr>
      <w:r w:rsidRPr="009E6E63">
        <w:rPr>
          <w:rFonts w:ascii="Times New Roman" w:hAnsi="Times New Roman" w:cs="Times New Roman"/>
          <w:b/>
          <w:bCs/>
          <w:i/>
          <w:sz w:val="24"/>
          <w:szCs w:val="24"/>
          <w:lang w:val="de-DE"/>
        </w:rPr>
        <w:t xml:space="preserve">E-mail: </w:t>
      </w:r>
      <w:r>
        <w:fldChar w:fldCharType="begin"/>
      </w:r>
      <w:r>
        <w:instrText xml:space="preserve"> HYPERLINK "mailto:teresa.villarrealmr@uanl.edu.mx" </w:instrText>
      </w:r>
      <w:r>
        <w:fldChar w:fldCharType="separate"/>
      </w:r>
      <w:r w:rsidRPr="009E6E63">
        <w:rPr>
          <w:rStyle w:val="Hipervnculo"/>
          <w:rFonts w:cs="Times New Roman"/>
          <w:bCs/>
          <w:lang w:val="de-DE"/>
        </w:rPr>
        <w:t>teresa.villarrealmr@uanl.edu.mx</w:t>
      </w:r>
      <w:r>
        <w:rPr>
          <w:rStyle w:val="Hipervnculo"/>
          <w:rFonts w:cs="Times New Roman"/>
          <w:bCs/>
          <w:lang w:val="de-DE"/>
        </w:rPr>
        <w:fldChar w:fldCharType="end"/>
      </w:r>
      <w:r w:rsidRPr="009E6E63">
        <w:rPr>
          <w:rFonts w:ascii="Times New Roman" w:hAnsi="Times New Roman" w:cs="Times New Roman"/>
          <w:bCs/>
          <w:sz w:val="24"/>
          <w:szCs w:val="24"/>
          <w:lang w:val="de-DE"/>
        </w:rPr>
        <w:t xml:space="preserve">; </w:t>
      </w:r>
      <w:r w:rsidRPr="009E6E63">
        <w:rPr>
          <w:rFonts w:ascii="Times New Roman" w:hAnsi="Times New Roman" w:cs="Times New Roman"/>
          <w:iCs/>
          <w:sz w:val="24"/>
          <w:szCs w:val="24"/>
          <w:lang w:val="de-DE"/>
        </w:rPr>
        <w:t>teresatesi@gmail.com</w:t>
      </w:r>
    </w:p>
    <w:p w:rsidR="003140FF" w:rsidRPr="009E6E63" w:rsidRDefault="003140FF" w:rsidP="003140FF">
      <w:pPr>
        <w:shd w:val="clear" w:color="auto" w:fill="FFFFFF"/>
        <w:rPr>
          <w:rFonts w:ascii="Times New Roman" w:hAnsi="Times New Roman" w:cs="Times New Roman"/>
          <w:color w:val="222222"/>
          <w:sz w:val="24"/>
          <w:szCs w:val="24"/>
          <w:lang w:val="de-DE"/>
        </w:rPr>
      </w:pPr>
    </w:p>
    <w:tbl>
      <w:tblPr>
        <w:tblW w:w="4997" w:type="pct"/>
        <w:tblInd w:w="5" w:type="dxa"/>
        <w:tblCellMar>
          <w:left w:w="0" w:type="dxa"/>
          <w:right w:w="0" w:type="dxa"/>
        </w:tblCellMar>
        <w:tblLook w:val="04A0" w:firstRow="1" w:lastRow="0" w:firstColumn="1" w:lastColumn="0" w:noHBand="0" w:noVBand="1"/>
      </w:tblPr>
      <w:tblGrid>
        <w:gridCol w:w="5133"/>
        <w:gridCol w:w="5194"/>
      </w:tblGrid>
      <w:tr w:rsidR="003140FF" w:rsidRPr="00DF4EAB" w:rsidTr="00724909">
        <w:trPr>
          <w:trHeight w:val="319"/>
        </w:trPr>
        <w:tc>
          <w:tcPr>
            <w:tcW w:w="2485" w:type="pct"/>
            <w:tcBorders>
              <w:top w:val="single" w:sz="4" w:space="0" w:color="auto"/>
              <w:left w:val="single" w:sz="4" w:space="0" w:color="auto"/>
              <w:bottom w:val="single" w:sz="4" w:space="0" w:color="auto"/>
              <w:right w:val="single" w:sz="4" w:space="0" w:color="auto"/>
            </w:tcBorders>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515" w:type="pct"/>
            <w:tcBorders>
              <w:top w:val="single" w:sz="4" w:space="0" w:color="auto"/>
              <w:left w:val="nil"/>
              <w:bottom w:val="single" w:sz="4" w:space="0" w:color="auto"/>
              <w:right w:val="single" w:sz="4" w:space="0" w:color="auto"/>
            </w:tcBorders>
            <w:hideMark/>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rPr>
          <w:trHeight w:val="1427"/>
        </w:trPr>
        <w:tc>
          <w:tcPr>
            <w:tcW w:w="2485" w:type="pct"/>
            <w:tcBorders>
              <w:top w:val="single" w:sz="4" w:space="0" w:color="auto"/>
              <w:left w:val="single" w:sz="4" w:space="0" w:color="auto"/>
              <w:bottom w:val="single" w:sz="4" w:space="0" w:color="auto"/>
              <w:right w:val="single" w:sz="4" w:space="0" w:color="auto"/>
            </w:tcBorders>
            <w:hideMark/>
          </w:tcPr>
          <w:p w:rsidR="003140FF" w:rsidRPr="00B466D3" w:rsidRDefault="003140FF" w:rsidP="00722234">
            <w:pPr>
              <w:pStyle w:val="Prrafodelista"/>
              <w:numPr>
                <w:ilvl w:val="0"/>
                <w:numId w:val="31"/>
              </w:numPr>
              <w:rPr>
                <w:rFonts w:ascii="Times New Roman" w:hAnsi="Times New Roman" w:cs="Times New Roman"/>
                <w:sz w:val="24"/>
                <w:szCs w:val="16"/>
              </w:rPr>
            </w:pPr>
            <w:r w:rsidRPr="00B466D3">
              <w:rPr>
                <w:rFonts w:ascii="Times New Roman" w:hAnsi="Times New Roman" w:cs="Times New Roman"/>
                <w:sz w:val="24"/>
                <w:szCs w:val="16"/>
              </w:rPr>
              <w:t xml:space="preserve">Human rights and access to justice. </w:t>
            </w:r>
          </w:p>
          <w:p w:rsidR="003140FF" w:rsidRPr="00B466D3" w:rsidRDefault="003140FF" w:rsidP="00722234">
            <w:pPr>
              <w:pStyle w:val="Prrafodelista"/>
              <w:numPr>
                <w:ilvl w:val="0"/>
                <w:numId w:val="31"/>
              </w:numPr>
              <w:rPr>
                <w:rFonts w:ascii="Times New Roman" w:hAnsi="Times New Roman" w:cs="Times New Roman"/>
                <w:sz w:val="24"/>
                <w:szCs w:val="16"/>
              </w:rPr>
            </w:pPr>
            <w:r w:rsidRPr="00B466D3">
              <w:rPr>
                <w:rFonts w:ascii="Times New Roman" w:hAnsi="Times New Roman" w:cs="Times New Roman"/>
                <w:sz w:val="24"/>
                <w:szCs w:val="16"/>
              </w:rPr>
              <w:t xml:space="preserve">Social mobilizations for human rights. </w:t>
            </w:r>
          </w:p>
        </w:tc>
        <w:tc>
          <w:tcPr>
            <w:tcW w:w="2515" w:type="pct"/>
            <w:tcBorders>
              <w:top w:val="single" w:sz="4" w:space="0" w:color="auto"/>
              <w:left w:val="nil"/>
              <w:bottom w:val="single" w:sz="4" w:space="0" w:color="auto"/>
              <w:right w:val="single" w:sz="4" w:space="0" w:color="auto"/>
            </w:tcBorders>
            <w:hideMark/>
          </w:tcPr>
          <w:p w:rsidR="003140FF" w:rsidRPr="00B466D3" w:rsidRDefault="003140FF" w:rsidP="00722234">
            <w:pPr>
              <w:pStyle w:val="Prrafodelista"/>
              <w:numPr>
                <w:ilvl w:val="0"/>
                <w:numId w:val="32"/>
              </w:numPr>
              <w:rPr>
                <w:rFonts w:ascii="Times New Roman" w:hAnsi="Times New Roman" w:cs="Times New Roman"/>
                <w:sz w:val="24"/>
                <w:szCs w:val="16"/>
              </w:rPr>
            </w:pPr>
            <w:r w:rsidRPr="00B466D3">
              <w:rPr>
                <w:rFonts w:ascii="Times New Roman" w:hAnsi="Times New Roman" w:cs="Times New Roman"/>
                <w:sz w:val="24"/>
                <w:szCs w:val="16"/>
              </w:rPr>
              <w:t xml:space="preserve">Political sustainability and the struggle for human rights. </w:t>
            </w:r>
          </w:p>
          <w:p w:rsidR="003140FF" w:rsidRPr="00B466D3" w:rsidRDefault="003140FF" w:rsidP="00722234">
            <w:pPr>
              <w:pStyle w:val="Prrafodelista"/>
              <w:numPr>
                <w:ilvl w:val="0"/>
                <w:numId w:val="32"/>
              </w:numPr>
              <w:rPr>
                <w:rFonts w:ascii="Times New Roman" w:hAnsi="Times New Roman" w:cs="Times New Roman"/>
                <w:sz w:val="24"/>
                <w:szCs w:val="16"/>
              </w:rPr>
            </w:pPr>
            <w:r w:rsidRPr="00B466D3">
              <w:rPr>
                <w:rFonts w:ascii="Times New Roman" w:hAnsi="Times New Roman" w:cs="Times New Roman"/>
                <w:sz w:val="24"/>
                <w:szCs w:val="16"/>
              </w:rPr>
              <w:t xml:space="preserve">Political rights and sustainable democracy. </w:t>
            </w:r>
          </w:p>
          <w:p w:rsidR="003140FF" w:rsidRPr="00B466D3" w:rsidRDefault="003140FF" w:rsidP="00722234">
            <w:pPr>
              <w:pStyle w:val="Prrafodelista"/>
              <w:numPr>
                <w:ilvl w:val="0"/>
                <w:numId w:val="32"/>
              </w:numPr>
              <w:rPr>
                <w:rFonts w:ascii="Times New Roman" w:hAnsi="Times New Roman" w:cs="Times New Roman"/>
                <w:sz w:val="24"/>
                <w:szCs w:val="16"/>
              </w:rPr>
            </w:pPr>
            <w:r w:rsidRPr="00B466D3">
              <w:rPr>
                <w:rFonts w:ascii="Times New Roman" w:hAnsi="Times New Roman" w:cs="Times New Roman"/>
                <w:sz w:val="24"/>
                <w:szCs w:val="16"/>
              </w:rPr>
              <w:t xml:space="preserve">Civil organizations in Monterrey: identity, evolution and incidents. </w:t>
            </w:r>
          </w:p>
        </w:tc>
      </w:tr>
    </w:tbl>
    <w:p w:rsidR="003140FF" w:rsidRPr="00B466D3" w:rsidRDefault="003140FF" w:rsidP="003140FF">
      <w:pPr>
        <w:spacing w:before="18" w:line="260" w:lineRule="exact"/>
        <w:rPr>
          <w:sz w:val="26"/>
          <w:szCs w:val="26"/>
        </w:rPr>
      </w:pPr>
    </w:p>
    <w:p w:rsidR="003140FF" w:rsidRPr="00ED3208" w:rsidRDefault="003140FF" w:rsidP="00722234">
      <w:pPr>
        <w:pStyle w:val="Prrafodelista"/>
        <w:widowControl/>
        <w:numPr>
          <w:ilvl w:val="0"/>
          <w:numId w:val="28"/>
        </w:numPr>
        <w:spacing w:line="276" w:lineRule="auto"/>
        <w:ind w:left="0" w:firstLine="0"/>
        <w:rPr>
          <w:rFonts w:ascii="Times New Roman" w:eastAsia="Times New Roman" w:hAnsi="Times New Roman" w:cs="Times New Roman"/>
          <w:b/>
          <w:bCs/>
          <w:sz w:val="24"/>
          <w:szCs w:val="24"/>
          <w:shd w:val="clear" w:color="auto" w:fill="FFFFFF"/>
          <w:lang w:eastAsia="es-MX"/>
        </w:rPr>
      </w:pPr>
      <w:r w:rsidRPr="00ED3208">
        <w:rPr>
          <w:rFonts w:ascii="Times New Roman" w:hAnsi="Times New Roman" w:cs="Times New Roman"/>
          <w:b/>
          <w:i/>
          <w:iCs/>
          <w:sz w:val="24"/>
          <w:szCs w:val="24"/>
        </w:rPr>
        <w:t xml:space="preserve">Dr. </w:t>
      </w:r>
      <w:proofErr w:type="spellStart"/>
      <w:r w:rsidRPr="00ED3208">
        <w:rPr>
          <w:rFonts w:ascii="Times New Roman" w:hAnsi="Times New Roman" w:cs="Times New Roman"/>
          <w:b/>
          <w:i/>
          <w:iCs/>
          <w:sz w:val="24"/>
          <w:szCs w:val="24"/>
        </w:rPr>
        <w:t>Hipólito</w:t>
      </w:r>
      <w:proofErr w:type="spellEnd"/>
      <w:r w:rsidRPr="00ED3208">
        <w:rPr>
          <w:rFonts w:ascii="Times New Roman" w:hAnsi="Times New Roman" w:cs="Times New Roman"/>
          <w:b/>
          <w:i/>
          <w:iCs/>
          <w:sz w:val="24"/>
          <w:szCs w:val="24"/>
        </w:rPr>
        <w:t xml:space="preserve"> Villanueva Hernández – </w:t>
      </w:r>
      <w:r w:rsidRPr="00A65901">
        <w:rPr>
          <w:rFonts w:ascii="Times New Roman" w:hAnsi="Times New Roman" w:cs="Times New Roman"/>
          <w:b/>
          <w:i/>
          <w:sz w:val="24"/>
          <w:szCs w:val="24"/>
        </w:rPr>
        <w:t xml:space="preserve">PhD in Social Sciences </w:t>
      </w:r>
      <w:r>
        <w:rPr>
          <w:rFonts w:ascii="Times New Roman" w:hAnsi="Times New Roman" w:cs="Times New Roman"/>
          <w:b/>
          <w:i/>
          <w:sz w:val="24"/>
          <w:szCs w:val="24"/>
        </w:rPr>
        <w:t>with orientation in</w:t>
      </w:r>
      <w:r w:rsidRPr="00A65901">
        <w:rPr>
          <w:rFonts w:ascii="Times New Roman" w:hAnsi="Times New Roman" w:cs="Times New Roman"/>
          <w:b/>
          <w:i/>
          <w:sz w:val="24"/>
          <w:szCs w:val="24"/>
        </w:rPr>
        <w:t xml:space="preserve"> Sustainable Development</w:t>
      </w:r>
      <w:r w:rsidRPr="00ED3208">
        <w:rPr>
          <w:rFonts w:ascii="Times New Roman" w:hAnsi="Times New Roman" w:cs="Times New Roman"/>
          <w:b/>
          <w:i/>
          <w:iCs/>
          <w:sz w:val="24"/>
          <w:szCs w:val="24"/>
        </w:rPr>
        <w:t>.</w:t>
      </w:r>
      <w:r>
        <w:rPr>
          <w:rFonts w:ascii="Times New Roman" w:hAnsi="Times New Roman" w:cs="Times New Roman"/>
          <w:b/>
          <w:i/>
          <w:iCs/>
          <w:sz w:val="24"/>
          <w:szCs w:val="24"/>
        </w:rPr>
        <w:t xml:space="preserve"> -</w:t>
      </w:r>
      <w:r w:rsidRPr="00ED3208">
        <w:rPr>
          <w:rFonts w:ascii="Times New Roman" w:hAnsi="Times New Roman" w:cs="Times New Roman"/>
          <w:b/>
          <w:bCs/>
          <w:i/>
          <w:sz w:val="24"/>
          <w:szCs w:val="24"/>
        </w:rPr>
        <w:t xml:space="preserve">E-mail: </w:t>
      </w:r>
      <w:r w:rsidRPr="00DF4EAB">
        <w:rPr>
          <w:rFonts w:ascii="Times New Roman" w:hAnsi="Times New Roman" w:cs="Times New Roman"/>
          <w:color w:val="222222"/>
          <w:sz w:val="24"/>
          <w:szCs w:val="24"/>
        </w:rPr>
        <w:t>polo_arace@hotmail.com</w:t>
      </w:r>
    </w:p>
    <w:tbl>
      <w:tblPr>
        <w:tblStyle w:val="Tablaconcuadrcula"/>
        <w:tblW w:w="5000" w:type="pct"/>
        <w:tblLook w:val="04A0" w:firstRow="1" w:lastRow="0" w:firstColumn="1" w:lastColumn="0" w:noHBand="0" w:noVBand="1"/>
      </w:tblPr>
      <w:tblGrid>
        <w:gridCol w:w="5269"/>
        <w:gridCol w:w="5270"/>
      </w:tblGrid>
      <w:tr w:rsidR="003140FF" w:rsidRPr="00DF4EAB" w:rsidTr="00724909">
        <w:tc>
          <w:tcPr>
            <w:tcW w:w="2500" w:type="pct"/>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500" w:type="pct"/>
          </w:tcPr>
          <w:p w:rsidR="003140FF" w:rsidRPr="004E4C6E" w:rsidRDefault="003140FF" w:rsidP="00724909">
            <w:pPr>
              <w:pStyle w:val="Textoindependiente"/>
              <w:tabs>
                <w:tab w:val="left" w:pos="567"/>
                <w:tab w:val="left" w:pos="1843"/>
                <w:tab w:val="left" w:pos="2237"/>
              </w:tabs>
              <w:spacing w:before="18"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c>
          <w:tcPr>
            <w:tcW w:w="2500" w:type="pct"/>
          </w:tcPr>
          <w:p w:rsidR="003140FF" w:rsidRPr="00A708E0" w:rsidRDefault="003140FF" w:rsidP="00722234">
            <w:pPr>
              <w:pStyle w:val="Prrafodelista"/>
              <w:widowControl/>
              <w:numPr>
                <w:ilvl w:val="0"/>
                <w:numId w:val="34"/>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 xml:space="preserve">Development, equity and environment. </w:t>
            </w:r>
          </w:p>
          <w:p w:rsidR="003140FF" w:rsidRPr="00A708E0" w:rsidRDefault="003140FF" w:rsidP="00722234">
            <w:pPr>
              <w:pStyle w:val="Prrafodelista"/>
              <w:widowControl/>
              <w:numPr>
                <w:ilvl w:val="0"/>
                <w:numId w:val="34"/>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 xml:space="preserve">Demographic, urban and regional studies. </w:t>
            </w:r>
          </w:p>
          <w:p w:rsidR="003140FF" w:rsidRPr="00A708E0" w:rsidRDefault="003140FF" w:rsidP="00722234">
            <w:pPr>
              <w:pStyle w:val="Prrafodelista"/>
              <w:widowControl/>
              <w:numPr>
                <w:ilvl w:val="0"/>
                <w:numId w:val="34"/>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 xml:space="preserve">Environmental development and sustainability. </w:t>
            </w:r>
          </w:p>
          <w:p w:rsidR="003140FF" w:rsidRPr="002D390C" w:rsidRDefault="003140FF" w:rsidP="00722234">
            <w:pPr>
              <w:pStyle w:val="Prrafodelista"/>
              <w:widowControl/>
              <w:numPr>
                <w:ilvl w:val="0"/>
                <w:numId w:val="34"/>
              </w:numPr>
              <w:spacing w:line="276" w:lineRule="auto"/>
              <w:ind w:left="360"/>
              <w:contextualSpacing/>
              <w:rPr>
                <w:rFonts w:ascii="Times New Roman" w:hAnsi="Times New Roman" w:cs="Times New Roman"/>
                <w:sz w:val="24"/>
                <w:szCs w:val="24"/>
              </w:rPr>
            </w:pPr>
            <w:r w:rsidRPr="00A708E0">
              <w:rPr>
                <w:rFonts w:ascii="Times New Roman" w:hAnsi="Times New Roman" w:cs="Times New Roman"/>
                <w:sz w:val="24"/>
                <w:szCs w:val="24"/>
              </w:rPr>
              <w:t>Environmental and dynamic processes of the population.</w:t>
            </w:r>
          </w:p>
        </w:tc>
        <w:tc>
          <w:tcPr>
            <w:tcW w:w="2500" w:type="pct"/>
          </w:tcPr>
          <w:p w:rsidR="003140FF" w:rsidRPr="00D161BF" w:rsidRDefault="003140FF" w:rsidP="00722234">
            <w:pPr>
              <w:pStyle w:val="Prrafodelista"/>
              <w:widowControl/>
              <w:numPr>
                <w:ilvl w:val="0"/>
                <w:numId w:val="33"/>
              </w:numPr>
              <w:contextualSpacing/>
              <w:rPr>
                <w:rFonts w:ascii="Times New Roman" w:hAnsi="Times New Roman" w:cs="Times New Roman"/>
                <w:sz w:val="24"/>
                <w:szCs w:val="24"/>
              </w:rPr>
            </w:pPr>
            <w:r w:rsidRPr="00D161BF">
              <w:rPr>
                <w:rFonts w:ascii="Times New Roman" w:hAnsi="Times New Roman" w:cs="Times New Roman"/>
                <w:sz w:val="24"/>
                <w:szCs w:val="24"/>
              </w:rPr>
              <w:t xml:space="preserve">The historical </w:t>
            </w:r>
            <w:r>
              <w:rPr>
                <w:rFonts w:ascii="Times New Roman" w:hAnsi="Times New Roman" w:cs="Times New Roman"/>
                <w:sz w:val="24"/>
                <w:szCs w:val="24"/>
              </w:rPr>
              <w:t>wa</w:t>
            </w:r>
            <w:r w:rsidRPr="00D161BF">
              <w:rPr>
                <w:rFonts w:ascii="Times New Roman" w:hAnsi="Times New Roman" w:cs="Times New Roman"/>
                <w:sz w:val="24"/>
                <w:szCs w:val="24"/>
              </w:rPr>
              <w:t xml:space="preserve">ter footprint of the main industries of Nuevo Leon. </w:t>
            </w:r>
          </w:p>
          <w:p w:rsidR="003140FF" w:rsidRPr="00D161BF" w:rsidRDefault="003140FF" w:rsidP="00722234">
            <w:pPr>
              <w:pStyle w:val="Prrafodelista"/>
              <w:widowControl/>
              <w:numPr>
                <w:ilvl w:val="0"/>
                <w:numId w:val="33"/>
              </w:numPr>
              <w:contextualSpacing/>
              <w:rPr>
                <w:rFonts w:ascii="Times New Roman" w:hAnsi="Times New Roman" w:cs="Times New Roman"/>
                <w:sz w:val="24"/>
                <w:szCs w:val="24"/>
              </w:rPr>
            </w:pPr>
            <w:r w:rsidRPr="00D161BF">
              <w:rPr>
                <w:rFonts w:ascii="Times New Roman" w:hAnsi="Times New Roman" w:cs="Times New Roman"/>
                <w:sz w:val="24"/>
                <w:szCs w:val="24"/>
              </w:rPr>
              <w:t>The over-exploitation of water and water poverty</w:t>
            </w:r>
            <w:r>
              <w:rPr>
                <w:rFonts w:ascii="Times New Roman" w:hAnsi="Times New Roman" w:cs="Times New Roman"/>
                <w:sz w:val="24"/>
                <w:szCs w:val="24"/>
              </w:rPr>
              <w:t xml:space="preserve"> in Mina, N. L. </w:t>
            </w:r>
          </w:p>
          <w:p w:rsidR="003140FF" w:rsidRPr="00D161BF" w:rsidRDefault="003140FF" w:rsidP="00722234">
            <w:pPr>
              <w:pStyle w:val="Prrafodelista"/>
              <w:widowControl/>
              <w:numPr>
                <w:ilvl w:val="0"/>
                <w:numId w:val="33"/>
              </w:numPr>
              <w:contextualSpacing/>
              <w:rPr>
                <w:rFonts w:ascii="Times New Roman" w:hAnsi="Times New Roman" w:cs="Times New Roman"/>
                <w:sz w:val="24"/>
                <w:szCs w:val="24"/>
              </w:rPr>
            </w:pPr>
            <w:r w:rsidRPr="00D161BF">
              <w:rPr>
                <w:rFonts w:ascii="Times New Roman" w:hAnsi="Times New Roman" w:cs="Times New Roman"/>
                <w:sz w:val="24"/>
                <w:szCs w:val="24"/>
              </w:rPr>
              <w:t>The phenomenon of drought in the southeastern munici</w:t>
            </w:r>
            <w:r>
              <w:rPr>
                <w:rFonts w:ascii="Times New Roman" w:hAnsi="Times New Roman" w:cs="Times New Roman"/>
                <w:sz w:val="24"/>
                <w:szCs w:val="24"/>
              </w:rPr>
              <w:t xml:space="preserve">palities of Nuevo Leon. </w:t>
            </w:r>
          </w:p>
          <w:p w:rsidR="003140FF" w:rsidRPr="00EC6C0A" w:rsidRDefault="003140FF" w:rsidP="00722234">
            <w:pPr>
              <w:pStyle w:val="Prrafodelista"/>
              <w:widowControl/>
              <w:numPr>
                <w:ilvl w:val="0"/>
                <w:numId w:val="33"/>
              </w:numPr>
              <w:contextualSpacing/>
              <w:rPr>
                <w:rFonts w:ascii="Times New Roman" w:hAnsi="Times New Roman" w:cs="Times New Roman"/>
                <w:sz w:val="24"/>
                <w:szCs w:val="24"/>
              </w:rPr>
            </w:pPr>
            <w:r w:rsidRPr="00D161BF">
              <w:rPr>
                <w:rFonts w:ascii="Times New Roman" w:hAnsi="Times New Roman" w:cs="Times New Roman"/>
                <w:sz w:val="24"/>
                <w:szCs w:val="24"/>
              </w:rPr>
              <w:t xml:space="preserve">An historical water review in Nuevo Leon from 1557-2018 and its participation in the industry. </w:t>
            </w:r>
          </w:p>
          <w:p w:rsidR="003140FF" w:rsidRPr="00D161BF" w:rsidRDefault="003140FF" w:rsidP="00722234">
            <w:pPr>
              <w:pStyle w:val="Prrafodelista"/>
              <w:widowControl/>
              <w:numPr>
                <w:ilvl w:val="0"/>
                <w:numId w:val="33"/>
              </w:numPr>
              <w:contextualSpacing/>
              <w:rPr>
                <w:rFonts w:ascii="Times New Roman" w:hAnsi="Times New Roman" w:cs="Times New Roman"/>
                <w:sz w:val="24"/>
                <w:szCs w:val="24"/>
              </w:rPr>
            </w:pPr>
            <w:r w:rsidRPr="00D161BF">
              <w:rPr>
                <w:rFonts w:ascii="Times New Roman" w:hAnsi="Times New Roman" w:cs="Times New Roman"/>
                <w:sz w:val="24"/>
                <w:szCs w:val="24"/>
              </w:rPr>
              <w:t>Perceptions of the use of treated water in the Metropolitan Area</w:t>
            </w:r>
            <w:r>
              <w:rPr>
                <w:rFonts w:ascii="Times New Roman" w:hAnsi="Times New Roman" w:cs="Times New Roman"/>
                <w:sz w:val="24"/>
                <w:szCs w:val="24"/>
              </w:rPr>
              <w:t xml:space="preserve"> of Monterrey</w:t>
            </w:r>
            <w:r w:rsidRPr="00D161BF">
              <w:rPr>
                <w:rFonts w:ascii="Times New Roman" w:hAnsi="Times New Roman" w:cs="Times New Roman"/>
                <w:sz w:val="24"/>
                <w:szCs w:val="24"/>
              </w:rPr>
              <w:t xml:space="preserve">. </w:t>
            </w:r>
          </w:p>
        </w:tc>
      </w:tr>
    </w:tbl>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Pr="00114676" w:rsidRDefault="003140FF" w:rsidP="003140FF">
      <w:pPr>
        <w:numPr>
          <w:ilvl w:val="0"/>
          <w:numId w:val="3"/>
        </w:numPr>
        <w:tabs>
          <w:tab w:val="left" w:pos="851"/>
        </w:tabs>
        <w:ind w:left="348"/>
        <w:rPr>
          <w:rFonts w:ascii="Times New Roman" w:eastAsia="Times New Roman" w:hAnsi="Times New Roman" w:cs="Times New Roman"/>
          <w:i/>
          <w:sz w:val="24"/>
          <w:szCs w:val="24"/>
        </w:rPr>
      </w:pPr>
      <w:r w:rsidRPr="00114676">
        <w:rPr>
          <w:rFonts w:ascii="Times New Roman" w:eastAsia="Times New Roman" w:hAnsi="Times New Roman" w:cs="Times New Roman"/>
          <w:i/>
          <w:color w:val="222222"/>
          <w:sz w:val="14"/>
          <w:szCs w:val="14"/>
          <w:lang w:eastAsia="es-MX"/>
        </w:rPr>
        <w:t>  </w:t>
      </w:r>
      <w:r w:rsidRPr="00114676">
        <w:rPr>
          <w:rFonts w:ascii="Times New Roman" w:eastAsia="Times New Roman" w:hAnsi="Times New Roman" w:cs="Times New Roman"/>
          <w:b/>
          <w:bCs/>
          <w:i/>
          <w:color w:val="000000"/>
          <w:sz w:val="24"/>
          <w:szCs w:val="24"/>
          <w:lang w:eastAsia="es-MX"/>
        </w:rPr>
        <w:t>Dr. </w:t>
      </w:r>
      <w:r w:rsidRPr="00114676">
        <w:rPr>
          <w:rFonts w:ascii="Times New Roman" w:eastAsia="Times New Roman" w:hAnsi="Times New Roman" w:cs="Times New Roman"/>
          <w:b/>
          <w:bCs/>
          <w:i/>
          <w:color w:val="222222"/>
          <w:sz w:val="24"/>
          <w:szCs w:val="24"/>
          <w:lang w:eastAsia="es-MX"/>
        </w:rPr>
        <w:t xml:space="preserve">David De </w:t>
      </w:r>
      <w:proofErr w:type="spellStart"/>
      <w:r w:rsidRPr="00114676">
        <w:rPr>
          <w:rFonts w:ascii="Times New Roman" w:eastAsia="Times New Roman" w:hAnsi="Times New Roman" w:cs="Times New Roman"/>
          <w:b/>
          <w:bCs/>
          <w:i/>
          <w:color w:val="222222"/>
          <w:sz w:val="24"/>
          <w:szCs w:val="24"/>
          <w:lang w:eastAsia="es-MX"/>
        </w:rPr>
        <w:t>Jesús</w:t>
      </w:r>
      <w:proofErr w:type="spellEnd"/>
      <w:r w:rsidRPr="00114676">
        <w:rPr>
          <w:rFonts w:ascii="Times New Roman" w:eastAsia="Times New Roman" w:hAnsi="Times New Roman" w:cs="Times New Roman"/>
          <w:b/>
          <w:bCs/>
          <w:i/>
          <w:color w:val="222222"/>
          <w:sz w:val="24"/>
          <w:szCs w:val="24"/>
          <w:lang w:eastAsia="es-MX"/>
        </w:rPr>
        <w:t xml:space="preserve"> Reyes –</w:t>
      </w:r>
      <w:r w:rsidRPr="00114676">
        <w:rPr>
          <w:rFonts w:ascii="Times New Roman" w:eastAsia="Times New Roman" w:hAnsi="Times New Roman" w:cs="Times New Roman"/>
          <w:b/>
          <w:bCs/>
          <w:i/>
          <w:sz w:val="24"/>
          <w:szCs w:val="24"/>
        </w:rPr>
        <w:t xml:space="preserve">PhD in </w:t>
      </w:r>
      <w:r>
        <w:rPr>
          <w:rFonts w:ascii="Times New Roman" w:eastAsia="Times New Roman" w:hAnsi="Times New Roman" w:cs="Times New Roman"/>
          <w:b/>
          <w:bCs/>
          <w:i/>
          <w:sz w:val="24"/>
          <w:szCs w:val="24"/>
        </w:rPr>
        <w:t>Comparative Social Welfare Policies</w:t>
      </w:r>
      <w:r w:rsidRPr="00114676">
        <w:rPr>
          <w:rFonts w:ascii="Times New Roman" w:eastAsia="Times New Roman" w:hAnsi="Times New Roman" w:cs="Times New Roman"/>
          <w:b/>
          <w:bCs/>
          <w:i/>
          <w:sz w:val="24"/>
          <w:szCs w:val="24"/>
        </w:rPr>
        <w:t xml:space="preserve"> - </w:t>
      </w:r>
      <w:r>
        <w:rPr>
          <w:rFonts w:ascii="Times New Roman" w:hAnsi="Times New Roman" w:cs="Times New Roman"/>
          <w:b/>
          <w:i/>
          <w:iCs/>
          <w:sz w:val="24"/>
          <w:szCs w:val="24"/>
          <w:lang w:val="pt-PT" w:eastAsia="es-MX"/>
        </w:rPr>
        <w:t>SNI: Level I</w:t>
      </w:r>
      <w:r w:rsidRPr="00114676">
        <w:rPr>
          <w:rFonts w:ascii="Times New Roman" w:eastAsia="Times New Roman" w:hAnsi="Times New Roman" w:cs="Times New Roman"/>
          <w:b/>
          <w:bCs/>
          <w:i/>
          <w:sz w:val="24"/>
          <w:szCs w:val="24"/>
        </w:rPr>
        <w:t>.</w:t>
      </w:r>
    </w:p>
    <w:p w:rsidR="003140FF" w:rsidRPr="009E6E63" w:rsidRDefault="003140FF" w:rsidP="003140FF">
      <w:pPr>
        <w:shd w:val="clear" w:color="auto" w:fill="FFFFFF"/>
        <w:ind w:left="217"/>
        <w:jc w:val="both"/>
        <w:rPr>
          <w:rFonts w:ascii="Calibri" w:eastAsia="Times New Roman" w:hAnsi="Calibri" w:cs="Times New Roman"/>
          <w:color w:val="222222"/>
          <w:lang w:val="de-DE" w:eastAsia="es-MX"/>
        </w:rPr>
      </w:pPr>
      <w:r w:rsidRPr="009E6E63">
        <w:rPr>
          <w:rFonts w:ascii="Times New Roman" w:eastAsia="Times New Roman" w:hAnsi="Times New Roman" w:cs="Times New Roman"/>
          <w:b/>
          <w:i/>
          <w:sz w:val="24"/>
          <w:szCs w:val="24"/>
          <w:lang w:val="de-DE"/>
        </w:rPr>
        <w:t xml:space="preserve">E-mail: </w:t>
      </w:r>
      <w:r>
        <w:fldChar w:fldCharType="begin"/>
      </w:r>
      <w:r>
        <w:instrText xml:space="preserve"> HYPERLINK "mailto:david.djesusry@uanl.edu.mx" </w:instrText>
      </w:r>
      <w:r>
        <w:fldChar w:fldCharType="separate"/>
      </w:r>
      <w:r w:rsidRPr="009E6E63">
        <w:rPr>
          <w:rStyle w:val="Hipervnculo"/>
          <w:rFonts w:cs="Times New Roman"/>
          <w:lang w:val="de-DE"/>
        </w:rPr>
        <w:t>david.djesusry@uanl.edu.mx</w:t>
      </w:r>
      <w:r>
        <w:rPr>
          <w:rStyle w:val="Hipervnculo"/>
          <w:rFonts w:cs="Times New Roman"/>
          <w:lang w:val="de-DE"/>
        </w:rPr>
        <w:fldChar w:fldCharType="end"/>
      </w:r>
      <w:r w:rsidRPr="009E6E63">
        <w:rPr>
          <w:rFonts w:ascii="Times New Roman" w:eastAsia="Times New Roman" w:hAnsi="Times New Roman" w:cs="Times New Roman"/>
          <w:sz w:val="24"/>
          <w:szCs w:val="24"/>
          <w:lang w:val="de-DE"/>
        </w:rPr>
        <w:t>;dejesusreyes@hotmail.com</w:t>
      </w:r>
    </w:p>
    <w:tbl>
      <w:tblPr>
        <w:tblW w:w="5000" w:type="pct"/>
        <w:jc w:val="center"/>
        <w:tblInd w:w="-503" w:type="dxa"/>
        <w:tblCellMar>
          <w:left w:w="0" w:type="dxa"/>
          <w:right w:w="0" w:type="dxa"/>
        </w:tblCellMar>
        <w:tblLook w:val="04A0" w:firstRow="1" w:lastRow="0" w:firstColumn="1" w:lastColumn="0" w:noHBand="0" w:noVBand="1"/>
      </w:tblPr>
      <w:tblGrid>
        <w:gridCol w:w="5474"/>
        <w:gridCol w:w="5065"/>
      </w:tblGrid>
      <w:tr w:rsidR="003140FF" w:rsidRPr="00DF4EAB" w:rsidTr="00724909">
        <w:trPr>
          <w:jc w:val="center"/>
        </w:trPr>
        <w:tc>
          <w:tcPr>
            <w:tcW w:w="25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rPr>
          <w:jc w:val="center"/>
        </w:trPr>
        <w:tc>
          <w:tcPr>
            <w:tcW w:w="2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Pr="00012B6E" w:rsidRDefault="003140FF" w:rsidP="00724909">
            <w:pPr>
              <w:ind w:left="360"/>
              <w:rPr>
                <w:rFonts w:ascii="Calibri" w:eastAsia="Times New Roman" w:hAnsi="Calibri" w:cs="Times New Roman"/>
                <w:lang w:eastAsia="es-MX"/>
              </w:rPr>
            </w:pPr>
            <w:r w:rsidRPr="00EC6C0A">
              <w:rPr>
                <w:rFonts w:ascii="Times New Roman" w:eastAsia="Times New Roman" w:hAnsi="Times New Roman" w:cs="Times New Roman"/>
                <w:color w:val="000000"/>
                <w:sz w:val="20"/>
                <w:szCs w:val="20"/>
                <w:lang w:eastAsia="es-MX"/>
              </w:rPr>
              <w:t>1.</w:t>
            </w:r>
            <w:r w:rsidRPr="00EC6C0A">
              <w:rPr>
                <w:rFonts w:ascii="Times New Roman" w:eastAsia="Times New Roman" w:hAnsi="Times New Roman" w:cs="Times New Roman"/>
                <w:color w:val="000000"/>
                <w:sz w:val="14"/>
                <w:szCs w:val="14"/>
                <w:lang w:eastAsia="es-MX"/>
              </w:rPr>
              <w:t>    </w:t>
            </w:r>
            <w:r w:rsidRPr="00012B6E">
              <w:rPr>
                <w:rFonts w:ascii="Times New Roman" w:eastAsia="Times New Roman" w:hAnsi="Times New Roman" w:cs="Times New Roman"/>
                <w:color w:val="000000"/>
                <w:sz w:val="14"/>
                <w:szCs w:val="14"/>
                <w:lang w:eastAsia="es-MX"/>
              </w:rPr>
              <w:t>   </w:t>
            </w:r>
            <w:r w:rsidRPr="00012B6E">
              <w:rPr>
                <w:rFonts w:ascii="Times New Roman" w:eastAsia="Times New Roman" w:hAnsi="Times New Roman" w:cs="Times New Roman"/>
                <w:color w:val="000000"/>
                <w:sz w:val="24"/>
                <w:szCs w:val="24"/>
                <w:lang w:eastAsia="es-MX"/>
              </w:rPr>
              <w:t>Sexual and reproductive health.</w:t>
            </w:r>
          </w:p>
          <w:p w:rsidR="003140FF" w:rsidRPr="00012B6E" w:rsidRDefault="003140FF" w:rsidP="00724909">
            <w:pPr>
              <w:ind w:left="360"/>
              <w:rPr>
                <w:rFonts w:ascii="Calibri" w:eastAsia="Times New Roman" w:hAnsi="Calibri" w:cs="Times New Roman"/>
                <w:lang w:eastAsia="es-MX"/>
              </w:rPr>
            </w:pPr>
            <w:r w:rsidRPr="00012B6E">
              <w:rPr>
                <w:rFonts w:ascii="Times New Roman" w:eastAsia="Times New Roman" w:hAnsi="Times New Roman" w:cs="Times New Roman"/>
                <w:color w:val="000000"/>
                <w:sz w:val="20"/>
                <w:szCs w:val="20"/>
                <w:lang w:eastAsia="es-MX"/>
              </w:rPr>
              <w:t>2.</w:t>
            </w:r>
            <w:r w:rsidRPr="00012B6E">
              <w:rPr>
                <w:rFonts w:ascii="Times New Roman" w:eastAsia="Times New Roman" w:hAnsi="Times New Roman" w:cs="Times New Roman"/>
                <w:color w:val="000000"/>
                <w:sz w:val="14"/>
                <w:szCs w:val="14"/>
                <w:lang w:eastAsia="es-MX"/>
              </w:rPr>
              <w:t>       </w:t>
            </w:r>
            <w:r w:rsidRPr="00012B6E">
              <w:rPr>
                <w:rFonts w:ascii="Times New Roman" w:eastAsia="Times New Roman" w:hAnsi="Times New Roman" w:cs="Times New Roman"/>
                <w:color w:val="000000"/>
                <w:sz w:val="24"/>
                <w:szCs w:val="24"/>
                <w:lang w:eastAsia="es-MX"/>
              </w:rPr>
              <w:t>Sexual diversity, gender and masculinity.</w:t>
            </w:r>
          </w:p>
          <w:p w:rsidR="003140FF" w:rsidRPr="00DF4EAB" w:rsidRDefault="003140FF" w:rsidP="00724909">
            <w:pPr>
              <w:ind w:left="360"/>
              <w:rPr>
                <w:rFonts w:ascii="Calibri" w:eastAsia="Times New Roman" w:hAnsi="Calibri" w:cs="Times New Roman"/>
                <w:lang w:eastAsia="es-MX"/>
              </w:rPr>
            </w:pPr>
            <w:r w:rsidRPr="00012B6E">
              <w:rPr>
                <w:rFonts w:ascii="Times New Roman" w:eastAsia="Times New Roman" w:hAnsi="Times New Roman" w:cs="Times New Roman"/>
                <w:color w:val="000000"/>
                <w:sz w:val="20"/>
                <w:szCs w:val="20"/>
                <w:lang w:eastAsia="es-MX"/>
              </w:rPr>
              <w:t>3.</w:t>
            </w:r>
            <w:r w:rsidRPr="00012B6E">
              <w:rPr>
                <w:rFonts w:ascii="Times New Roman" w:eastAsia="Times New Roman" w:hAnsi="Times New Roman" w:cs="Times New Roman"/>
                <w:color w:val="000000"/>
                <w:sz w:val="14"/>
                <w:szCs w:val="14"/>
                <w:lang w:eastAsia="es-MX"/>
              </w:rPr>
              <w:t>       </w:t>
            </w:r>
            <w:r w:rsidRPr="00012B6E">
              <w:rPr>
                <w:rFonts w:ascii="Times New Roman" w:eastAsia="Times New Roman" w:hAnsi="Times New Roman" w:cs="Times New Roman"/>
                <w:color w:val="000000"/>
                <w:sz w:val="24"/>
                <w:szCs w:val="24"/>
                <w:lang w:eastAsia="es-MX"/>
              </w:rPr>
              <w:t xml:space="preserve">Healthy lifestyles. </w:t>
            </w:r>
          </w:p>
        </w:tc>
        <w:tc>
          <w:tcPr>
            <w:tcW w:w="2403"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Pr="00007019" w:rsidRDefault="003140FF" w:rsidP="00724909">
            <w:pPr>
              <w:ind w:left="360"/>
              <w:rPr>
                <w:rFonts w:ascii="Times New Roman" w:hAnsi="Times New Roman" w:cs="Times New Roman"/>
                <w:color w:val="222222"/>
                <w:sz w:val="24"/>
                <w:szCs w:val="24"/>
                <w:shd w:val="clear" w:color="auto" w:fill="F8F9FA"/>
              </w:rPr>
            </w:pPr>
            <w:proofErr w:type="gramStart"/>
            <w:r w:rsidRPr="00007019">
              <w:rPr>
                <w:rFonts w:ascii="Times New Roman" w:eastAsia="Times New Roman" w:hAnsi="Times New Roman" w:cs="Times New Roman"/>
                <w:color w:val="000000"/>
                <w:sz w:val="24"/>
                <w:szCs w:val="24"/>
                <w:lang w:eastAsia="es-MX"/>
              </w:rPr>
              <w:t>1)</w:t>
            </w:r>
            <w:r w:rsidRPr="00007019">
              <w:rPr>
                <w:rFonts w:ascii="Times New Roman" w:hAnsi="Times New Roman" w:cs="Times New Roman"/>
                <w:color w:val="222222"/>
                <w:sz w:val="24"/>
                <w:szCs w:val="24"/>
                <w:shd w:val="clear" w:color="auto" w:fill="F8F9FA"/>
              </w:rPr>
              <w:t>Practices</w:t>
            </w:r>
            <w:proofErr w:type="gramEnd"/>
            <w:r w:rsidRPr="00007019">
              <w:rPr>
                <w:rFonts w:ascii="Times New Roman" w:hAnsi="Times New Roman" w:cs="Times New Roman"/>
                <w:color w:val="222222"/>
                <w:sz w:val="24"/>
                <w:szCs w:val="24"/>
                <w:shd w:val="clear" w:color="auto" w:fill="F8F9FA"/>
              </w:rPr>
              <w:t xml:space="preserve"> and speeches in the Friendly Services </w:t>
            </w:r>
            <w:r>
              <w:rPr>
                <w:rFonts w:ascii="Times New Roman" w:hAnsi="Times New Roman" w:cs="Times New Roman"/>
                <w:color w:val="222222"/>
                <w:sz w:val="24"/>
                <w:szCs w:val="24"/>
                <w:shd w:val="clear" w:color="auto" w:fill="F8F9FA"/>
              </w:rPr>
              <w:t>Attention</w:t>
            </w:r>
            <w:r w:rsidRPr="00007019">
              <w:rPr>
                <w:rFonts w:ascii="Times New Roman" w:hAnsi="Times New Roman" w:cs="Times New Roman"/>
                <w:color w:val="222222"/>
                <w:sz w:val="24"/>
                <w:szCs w:val="24"/>
                <w:shd w:val="clear" w:color="auto" w:fill="F8F9FA"/>
              </w:rPr>
              <w:t xml:space="preserve"> Model in Nuevo León.</w:t>
            </w:r>
          </w:p>
          <w:p w:rsidR="003140FF" w:rsidRPr="00007019" w:rsidRDefault="003140FF" w:rsidP="00724909">
            <w:pPr>
              <w:ind w:left="360"/>
              <w:rPr>
                <w:rFonts w:ascii="Calibri" w:eastAsia="Times New Roman" w:hAnsi="Calibri" w:cs="Helvetica"/>
                <w:lang w:eastAsia="es-MX"/>
              </w:rPr>
            </w:pPr>
            <w:r w:rsidRPr="00007019">
              <w:rPr>
                <w:rFonts w:ascii="Times New Roman" w:eastAsia="Times New Roman" w:hAnsi="Times New Roman" w:cs="Times New Roman"/>
                <w:color w:val="000000"/>
                <w:sz w:val="24"/>
                <w:szCs w:val="24"/>
                <w:lang w:eastAsia="es-MX"/>
              </w:rPr>
              <w:t>2)</w:t>
            </w:r>
            <w:r w:rsidRPr="00007019">
              <w:rPr>
                <w:rFonts w:ascii="Times New Roman" w:eastAsia="Times New Roman" w:hAnsi="Times New Roman" w:cs="Times New Roman"/>
                <w:color w:val="000000"/>
                <w:sz w:val="14"/>
                <w:szCs w:val="14"/>
                <w:lang w:eastAsia="es-MX"/>
              </w:rPr>
              <w:t>  </w:t>
            </w:r>
            <w:r w:rsidRPr="00007019">
              <w:rPr>
                <w:rFonts w:ascii="Times New Roman" w:eastAsia="Times New Roman" w:hAnsi="Times New Roman" w:cs="Times New Roman"/>
                <w:color w:val="000000"/>
                <w:sz w:val="24"/>
                <w:szCs w:val="24"/>
                <w:lang w:eastAsia="es-MX"/>
              </w:rPr>
              <w:t xml:space="preserve">Perception of the risk of HIV infection in men who have sex with men at occasional </w:t>
            </w:r>
            <w:r>
              <w:rPr>
                <w:rFonts w:ascii="Times New Roman" w:eastAsia="Times New Roman" w:hAnsi="Times New Roman" w:cs="Times New Roman"/>
                <w:color w:val="000000"/>
                <w:sz w:val="24"/>
                <w:szCs w:val="24"/>
                <w:lang w:eastAsia="es-MX"/>
              </w:rPr>
              <w:t xml:space="preserve">meeting places in Monterrey, N.L. </w:t>
            </w:r>
            <w:r w:rsidRPr="00007019">
              <w:rPr>
                <w:rFonts w:ascii="Times New Roman" w:eastAsia="Times New Roman" w:hAnsi="Times New Roman" w:cs="Times New Roman"/>
                <w:color w:val="000000"/>
                <w:sz w:val="24"/>
                <w:szCs w:val="24"/>
                <w:lang w:eastAsia="es-MX"/>
              </w:rPr>
              <w:t>  </w:t>
            </w:r>
          </w:p>
          <w:p w:rsidR="003140FF" w:rsidRPr="00007019" w:rsidRDefault="003140FF" w:rsidP="00724909">
            <w:pPr>
              <w:ind w:left="360"/>
              <w:rPr>
                <w:rFonts w:ascii="Calibri" w:eastAsia="Times New Roman" w:hAnsi="Calibri" w:cs="Helvetica"/>
                <w:lang w:eastAsia="es-MX"/>
              </w:rPr>
            </w:pPr>
            <w:r w:rsidRPr="00007019">
              <w:rPr>
                <w:rFonts w:ascii="Times New Roman" w:eastAsia="Times New Roman" w:hAnsi="Times New Roman" w:cs="Times New Roman"/>
                <w:color w:val="000000"/>
                <w:sz w:val="24"/>
                <w:szCs w:val="24"/>
                <w:lang w:eastAsia="es-MX"/>
              </w:rPr>
              <w:t>3)</w:t>
            </w:r>
            <w:r w:rsidRPr="00007019">
              <w:rPr>
                <w:rFonts w:ascii="Times New Roman" w:eastAsia="Times New Roman" w:hAnsi="Times New Roman" w:cs="Times New Roman"/>
                <w:color w:val="000000"/>
                <w:sz w:val="14"/>
                <w:szCs w:val="14"/>
                <w:lang w:eastAsia="es-MX"/>
              </w:rPr>
              <w:t>  </w:t>
            </w:r>
            <w:r w:rsidRPr="00007019">
              <w:rPr>
                <w:rFonts w:ascii="Times New Roman" w:eastAsia="Times New Roman" w:hAnsi="Times New Roman" w:cs="Times New Roman"/>
                <w:color w:val="000000"/>
                <w:sz w:val="24"/>
                <w:szCs w:val="24"/>
                <w:lang w:eastAsia="es-MX"/>
              </w:rPr>
              <w:t xml:space="preserve">Social determinants of health in schoolchildren in basic education in </w:t>
            </w:r>
            <w:proofErr w:type="spellStart"/>
            <w:r w:rsidRPr="00007019">
              <w:rPr>
                <w:rFonts w:ascii="Times New Roman" w:eastAsia="Times New Roman" w:hAnsi="Times New Roman" w:cs="Times New Roman"/>
                <w:color w:val="000000"/>
                <w:sz w:val="24"/>
                <w:szCs w:val="24"/>
                <w:lang w:eastAsia="es-MX"/>
              </w:rPr>
              <w:t>Ju</w:t>
            </w:r>
            <w:r>
              <w:rPr>
                <w:rFonts w:ascii="Times New Roman" w:eastAsia="Times New Roman" w:hAnsi="Times New Roman" w:cs="Times New Roman"/>
                <w:color w:val="000000"/>
                <w:sz w:val="24"/>
                <w:szCs w:val="24"/>
                <w:lang w:eastAsia="es-MX"/>
              </w:rPr>
              <w:t>árez</w:t>
            </w:r>
            <w:proofErr w:type="spellEnd"/>
            <w:r>
              <w:rPr>
                <w:rFonts w:ascii="Times New Roman" w:eastAsia="Times New Roman" w:hAnsi="Times New Roman" w:cs="Times New Roman"/>
                <w:color w:val="000000"/>
                <w:sz w:val="24"/>
                <w:szCs w:val="24"/>
                <w:lang w:eastAsia="es-MX"/>
              </w:rPr>
              <w:t xml:space="preserve">, N.L. </w:t>
            </w:r>
          </w:p>
        </w:tc>
      </w:tr>
    </w:tbl>
    <w:p w:rsidR="003140FF" w:rsidRPr="00007019" w:rsidRDefault="003140FF" w:rsidP="003140FF">
      <w:pPr>
        <w:spacing w:line="260" w:lineRule="exact"/>
        <w:rPr>
          <w:sz w:val="26"/>
          <w:szCs w:val="26"/>
        </w:rPr>
      </w:pPr>
    </w:p>
    <w:p w:rsidR="003140FF" w:rsidRPr="00114676" w:rsidRDefault="003140FF" w:rsidP="003140FF">
      <w:pPr>
        <w:numPr>
          <w:ilvl w:val="0"/>
          <w:numId w:val="3"/>
        </w:numPr>
        <w:tabs>
          <w:tab w:val="left" w:pos="851"/>
        </w:tabs>
        <w:ind w:left="348"/>
        <w:rPr>
          <w:rFonts w:ascii="Times New Roman" w:eastAsia="Times New Roman" w:hAnsi="Times New Roman" w:cs="Times New Roman"/>
          <w:i/>
          <w:sz w:val="24"/>
          <w:szCs w:val="24"/>
        </w:rPr>
      </w:pPr>
      <w:r w:rsidRPr="00114676">
        <w:rPr>
          <w:rFonts w:ascii="Times New Roman" w:eastAsia="Times New Roman" w:hAnsi="Times New Roman" w:cs="Times New Roman"/>
          <w:b/>
          <w:bCs/>
          <w:i/>
          <w:color w:val="222222"/>
          <w:sz w:val="24"/>
          <w:szCs w:val="24"/>
          <w:lang w:eastAsia="es-MX"/>
        </w:rPr>
        <w:lastRenderedPageBreak/>
        <w:t>Dr. Brenda Araceli Bustos García -</w:t>
      </w:r>
      <w:r w:rsidRPr="00114676">
        <w:rPr>
          <w:rFonts w:ascii="Times New Roman" w:eastAsia="Times New Roman" w:hAnsi="Times New Roman" w:cs="Times New Roman"/>
          <w:b/>
          <w:bCs/>
          <w:i/>
          <w:sz w:val="24"/>
          <w:szCs w:val="24"/>
        </w:rPr>
        <w:t xml:space="preserve">PhD in </w:t>
      </w:r>
      <w:r>
        <w:rPr>
          <w:rFonts w:ascii="Times New Roman" w:eastAsia="Times New Roman" w:hAnsi="Times New Roman" w:cs="Times New Roman"/>
          <w:b/>
          <w:bCs/>
          <w:i/>
          <w:sz w:val="24"/>
          <w:szCs w:val="24"/>
        </w:rPr>
        <w:t>Comparative Social Welfare Policies</w:t>
      </w:r>
      <w:r w:rsidRPr="00114676">
        <w:rPr>
          <w:rFonts w:ascii="Times New Roman" w:eastAsia="Times New Roman" w:hAnsi="Times New Roman" w:cs="Times New Roman"/>
          <w:b/>
          <w:bCs/>
          <w:i/>
          <w:sz w:val="24"/>
          <w:szCs w:val="24"/>
        </w:rPr>
        <w:t>.</w:t>
      </w:r>
      <w:r w:rsidR="000A7F66" w:rsidRPr="000A7F66">
        <w:rPr>
          <w:rFonts w:ascii="Times New Roman" w:hAnsi="Times New Roman" w:cs="Times New Roman"/>
          <w:b/>
          <w:i/>
          <w:iCs/>
          <w:sz w:val="24"/>
          <w:szCs w:val="24"/>
          <w:lang w:val="pt-PT" w:eastAsia="es-MX"/>
        </w:rPr>
        <w:t xml:space="preserve"> </w:t>
      </w:r>
      <w:r w:rsidR="000A7F66" w:rsidRPr="00DF4EAB">
        <w:rPr>
          <w:rFonts w:ascii="Times New Roman" w:hAnsi="Times New Roman" w:cs="Times New Roman"/>
          <w:b/>
          <w:i/>
          <w:iCs/>
          <w:sz w:val="24"/>
          <w:szCs w:val="24"/>
          <w:lang w:val="pt-PT" w:eastAsia="es-MX"/>
        </w:rPr>
        <w:t xml:space="preserve">SNI: </w:t>
      </w:r>
      <w:r w:rsidR="000A7F66">
        <w:rPr>
          <w:rFonts w:ascii="Times New Roman" w:hAnsi="Times New Roman" w:cs="Times New Roman"/>
          <w:b/>
          <w:i/>
          <w:iCs/>
          <w:sz w:val="24"/>
          <w:szCs w:val="24"/>
          <w:lang w:val="pt-PT" w:eastAsia="es-MX"/>
        </w:rPr>
        <w:t>Level</w:t>
      </w:r>
      <w:r w:rsidR="000A7F66" w:rsidRPr="00DF4EAB">
        <w:rPr>
          <w:rFonts w:ascii="Times New Roman" w:hAnsi="Times New Roman" w:cs="Times New Roman"/>
          <w:b/>
          <w:i/>
          <w:iCs/>
          <w:sz w:val="24"/>
          <w:szCs w:val="24"/>
          <w:lang w:val="pt-PT" w:eastAsia="es-MX"/>
        </w:rPr>
        <w:t xml:space="preserve"> I.</w:t>
      </w:r>
    </w:p>
    <w:p w:rsidR="003140FF" w:rsidRPr="009E6E63" w:rsidRDefault="003140FF" w:rsidP="003140FF">
      <w:pPr>
        <w:shd w:val="clear" w:color="auto" w:fill="FFFFFF"/>
        <w:ind w:left="217"/>
        <w:rPr>
          <w:rFonts w:ascii="Calibri" w:eastAsia="Times New Roman" w:hAnsi="Calibri" w:cs="Times New Roman"/>
          <w:color w:val="222222"/>
          <w:lang w:val="de-DE" w:eastAsia="es-MX"/>
        </w:rPr>
      </w:pPr>
      <w:r w:rsidRPr="009E6E63">
        <w:rPr>
          <w:rFonts w:ascii="Times New Roman" w:eastAsia="Times New Roman" w:hAnsi="Times New Roman" w:cs="Times New Roman"/>
          <w:b/>
          <w:i/>
          <w:sz w:val="24"/>
          <w:szCs w:val="24"/>
          <w:lang w:val="de-DE"/>
        </w:rPr>
        <w:t>E-mail:</w:t>
      </w:r>
      <w:r>
        <w:fldChar w:fldCharType="begin"/>
      </w:r>
      <w:r w:rsidRPr="00E144EE">
        <w:instrText>HYPERLINK "mailto:brenda.bustosgrc@uanl.edu.mx"</w:instrText>
      </w:r>
      <w:r>
        <w:fldChar w:fldCharType="separate"/>
      </w:r>
      <w:r w:rsidRPr="009E6E63">
        <w:rPr>
          <w:rStyle w:val="Hipervnculo"/>
          <w:rFonts w:cs="Times New Roman"/>
          <w:lang w:val="de-DE"/>
        </w:rPr>
        <w:t>brenda.bustosgrc@uanl.edu.mx</w:t>
      </w:r>
      <w:r>
        <w:fldChar w:fldCharType="end"/>
      </w:r>
      <w:r w:rsidRPr="009E6E63">
        <w:rPr>
          <w:rFonts w:ascii="Times New Roman" w:eastAsia="Times New Roman" w:hAnsi="Times New Roman" w:cs="Times New Roman"/>
          <w:sz w:val="24"/>
          <w:szCs w:val="24"/>
          <w:lang w:val="de-DE"/>
        </w:rPr>
        <w:t>; brendaaraceli2001@hotmail.com</w:t>
      </w:r>
    </w:p>
    <w:p w:rsidR="003140FF" w:rsidRPr="009E6E63" w:rsidRDefault="003140FF" w:rsidP="003140FF">
      <w:pPr>
        <w:shd w:val="clear" w:color="auto" w:fill="FFFFFF"/>
        <w:ind w:left="217"/>
        <w:rPr>
          <w:rFonts w:ascii="Calibri" w:eastAsia="Times New Roman" w:hAnsi="Calibri" w:cs="Times New Roman"/>
          <w:color w:val="222222"/>
          <w:lang w:val="de-DE" w:eastAsia="es-MX"/>
        </w:rPr>
      </w:pPr>
      <w:r w:rsidRPr="009E6E63">
        <w:rPr>
          <w:rFonts w:ascii="Times New Roman" w:eastAsia="Times New Roman" w:hAnsi="Times New Roman" w:cs="Times New Roman"/>
          <w:b/>
          <w:bCs/>
          <w:color w:val="222222"/>
          <w:sz w:val="24"/>
          <w:szCs w:val="24"/>
          <w:lang w:val="de-DE" w:eastAsia="es-MX"/>
        </w:rPr>
        <w:t> </w:t>
      </w:r>
    </w:p>
    <w:tbl>
      <w:tblPr>
        <w:tblW w:w="5000" w:type="pct"/>
        <w:jc w:val="center"/>
        <w:tblInd w:w="-503" w:type="dxa"/>
        <w:tblCellMar>
          <w:left w:w="0" w:type="dxa"/>
          <w:right w:w="0" w:type="dxa"/>
        </w:tblCellMar>
        <w:tblLook w:val="04A0" w:firstRow="1" w:lastRow="0" w:firstColumn="1" w:lastColumn="0" w:noHBand="0" w:noVBand="1"/>
      </w:tblPr>
      <w:tblGrid>
        <w:gridCol w:w="5310"/>
        <w:gridCol w:w="5229"/>
      </w:tblGrid>
      <w:tr w:rsidR="003140FF" w:rsidRPr="00DF4EAB" w:rsidTr="00724909">
        <w:trPr>
          <w:jc w:val="center"/>
        </w:trPr>
        <w:tc>
          <w:tcPr>
            <w:tcW w:w="25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Lines</w:t>
            </w:r>
          </w:p>
        </w:tc>
        <w:tc>
          <w:tcPr>
            <w:tcW w:w="2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40FF" w:rsidRPr="004E4C6E" w:rsidRDefault="003140FF" w:rsidP="00724909">
            <w:pPr>
              <w:pStyle w:val="Textoindependiente"/>
              <w:tabs>
                <w:tab w:val="left" w:pos="567"/>
                <w:tab w:val="left" w:pos="1843"/>
                <w:tab w:val="left" w:pos="2237"/>
              </w:tabs>
              <w:spacing w:line="276" w:lineRule="exact"/>
              <w:ind w:left="0" w:right="119" w:firstLine="0"/>
              <w:rPr>
                <w:rFonts w:cs="Times New Roman"/>
                <w:b/>
                <w:color w:val="000000"/>
                <w:shd w:val="clear" w:color="auto" w:fill="FFFFFF"/>
              </w:rPr>
            </w:pPr>
            <w:r w:rsidRPr="004E4C6E">
              <w:rPr>
                <w:rFonts w:cs="Times New Roman"/>
                <w:b/>
                <w:color w:val="000000"/>
                <w:shd w:val="clear" w:color="auto" w:fill="FFFFFF"/>
              </w:rPr>
              <w:t>Research Projects</w:t>
            </w:r>
          </w:p>
        </w:tc>
      </w:tr>
      <w:tr w:rsidR="003140FF" w:rsidRPr="00091148" w:rsidTr="00724909">
        <w:trPr>
          <w:jc w:val="center"/>
        </w:trPr>
        <w:tc>
          <w:tcPr>
            <w:tcW w:w="25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40FF" w:rsidRPr="00205EBD" w:rsidRDefault="003140FF" w:rsidP="00724909">
            <w:pPr>
              <w:ind w:left="420"/>
              <w:jc w:val="both"/>
              <w:rPr>
                <w:rFonts w:ascii="Calibri" w:eastAsia="Times New Roman" w:hAnsi="Calibri" w:cs="Helvetica"/>
                <w:lang w:eastAsia="es-MX"/>
              </w:rPr>
            </w:pPr>
            <w:r w:rsidRPr="00205EBD">
              <w:rPr>
                <w:rFonts w:ascii="Times New Roman" w:eastAsia="Times New Roman" w:hAnsi="Times New Roman" w:cs="Times New Roman"/>
                <w:color w:val="000000"/>
                <w:sz w:val="27"/>
                <w:szCs w:val="27"/>
                <w:lang w:eastAsia="es-MX"/>
              </w:rPr>
              <w:t>1.</w:t>
            </w:r>
            <w:r w:rsidRPr="00205EBD">
              <w:rPr>
                <w:rFonts w:ascii="Times New Roman" w:eastAsia="Times New Roman" w:hAnsi="Times New Roman" w:cs="Times New Roman"/>
                <w:color w:val="000000"/>
                <w:sz w:val="14"/>
                <w:szCs w:val="14"/>
                <w:lang w:eastAsia="es-MX"/>
              </w:rPr>
              <w:t>   </w:t>
            </w:r>
            <w:r w:rsidRPr="00205EBD">
              <w:rPr>
                <w:rFonts w:ascii="Times New Roman" w:hAnsi="Times New Roman" w:cs="Times New Roman"/>
                <w:color w:val="222222"/>
                <w:sz w:val="24"/>
                <w:szCs w:val="24"/>
                <w:shd w:val="clear" w:color="auto" w:fill="F8F9FA"/>
              </w:rPr>
              <w:t xml:space="preserve">Sociology of the body and emotions; sensitization policies and </w:t>
            </w:r>
            <w:proofErr w:type="spellStart"/>
            <w:r w:rsidRPr="00205EBD">
              <w:rPr>
                <w:rFonts w:ascii="Times New Roman" w:hAnsi="Times New Roman" w:cs="Times New Roman"/>
                <w:color w:val="222222"/>
                <w:sz w:val="24"/>
                <w:szCs w:val="24"/>
                <w:shd w:val="clear" w:color="auto" w:fill="F8F9FA"/>
              </w:rPr>
              <w:t>necropolitical</w:t>
            </w:r>
            <w:proofErr w:type="spellEnd"/>
            <w:r w:rsidRPr="00205EBD">
              <w:rPr>
                <w:rFonts w:ascii="Times New Roman" w:hAnsi="Times New Roman" w:cs="Times New Roman"/>
                <w:color w:val="222222"/>
                <w:sz w:val="24"/>
                <w:szCs w:val="24"/>
                <w:shd w:val="clear" w:color="auto" w:fill="F8F9FA"/>
              </w:rPr>
              <w:t xml:space="preserve"> studies located in disability</w:t>
            </w:r>
          </w:p>
        </w:tc>
        <w:tc>
          <w:tcPr>
            <w:tcW w:w="2481" w:type="pct"/>
            <w:tcBorders>
              <w:top w:val="nil"/>
              <w:left w:val="nil"/>
              <w:bottom w:val="single" w:sz="8" w:space="0" w:color="auto"/>
              <w:right w:val="single" w:sz="8" w:space="0" w:color="auto"/>
            </w:tcBorders>
            <w:tcMar>
              <w:top w:w="0" w:type="dxa"/>
              <w:left w:w="108" w:type="dxa"/>
              <w:bottom w:w="0" w:type="dxa"/>
              <w:right w:w="108" w:type="dxa"/>
            </w:tcMar>
            <w:hideMark/>
          </w:tcPr>
          <w:p w:rsidR="003140FF" w:rsidRPr="00205EBD" w:rsidRDefault="003140FF" w:rsidP="00724909">
            <w:pPr>
              <w:rPr>
                <w:rFonts w:ascii="Calibri" w:eastAsia="Times New Roman" w:hAnsi="Calibri" w:cs="Times New Roman"/>
                <w:lang w:eastAsia="es-MX"/>
              </w:rPr>
            </w:pPr>
            <w:r w:rsidRPr="00205EBD">
              <w:rPr>
                <w:rFonts w:ascii="Times New Roman" w:eastAsia="Times New Roman" w:hAnsi="Times New Roman" w:cs="Times New Roman"/>
                <w:color w:val="000000"/>
                <w:sz w:val="24"/>
                <w:szCs w:val="24"/>
                <w:lang w:eastAsia="es-MX"/>
              </w:rPr>
              <w:t xml:space="preserve">1) The body in </w:t>
            </w:r>
            <w:proofErr w:type="spellStart"/>
            <w:r w:rsidRPr="00205EBD">
              <w:rPr>
                <w:rFonts w:ascii="Times New Roman" w:eastAsia="Times New Roman" w:hAnsi="Times New Roman" w:cs="Times New Roman"/>
                <w:color w:val="000000"/>
                <w:sz w:val="24"/>
                <w:szCs w:val="24"/>
                <w:lang w:eastAsia="es-MX"/>
              </w:rPr>
              <w:t>necropolitical</w:t>
            </w:r>
            <w:proofErr w:type="spellEnd"/>
            <w:r w:rsidRPr="00205EBD">
              <w:rPr>
                <w:rFonts w:ascii="Times New Roman" w:eastAsia="Times New Roman" w:hAnsi="Times New Roman" w:cs="Times New Roman"/>
                <w:color w:val="000000"/>
                <w:sz w:val="24"/>
                <w:szCs w:val="24"/>
                <w:lang w:eastAsia="es-MX"/>
              </w:rPr>
              <w:t xml:space="preserve"> contexts: cancer analysis </w:t>
            </w:r>
            <w:r>
              <w:rPr>
                <w:rFonts w:ascii="Times New Roman" w:eastAsia="Times New Roman" w:hAnsi="Times New Roman" w:cs="Times New Roman"/>
                <w:color w:val="000000"/>
                <w:sz w:val="24"/>
                <w:szCs w:val="24"/>
                <w:lang w:eastAsia="es-MX"/>
              </w:rPr>
              <w:t xml:space="preserve">as </w:t>
            </w:r>
            <w:proofErr w:type="spellStart"/>
            <w:r>
              <w:rPr>
                <w:rFonts w:ascii="Times New Roman" w:eastAsia="Times New Roman" w:hAnsi="Times New Roman" w:cs="Times New Roman"/>
                <w:color w:val="000000"/>
                <w:sz w:val="24"/>
                <w:szCs w:val="24"/>
                <w:lang w:eastAsia="es-MX"/>
              </w:rPr>
              <w:t>neodisability</w:t>
            </w:r>
            <w:proofErr w:type="spellEnd"/>
            <w:r>
              <w:rPr>
                <w:rFonts w:ascii="Times New Roman" w:eastAsia="Times New Roman" w:hAnsi="Times New Roman" w:cs="Times New Roman"/>
                <w:color w:val="000000"/>
                <w:sz w:val="24"/>
                <w:szCs w:val="24"/>
                <w:lang w:eastAsia="es-MX"/>
              </w:rPr>
              <w:t xml:space="preserve">. </w:t>
            </w:r>
          </w:p>
          <w:p w:rsidR="003140FF" w:rsidRPr="008E47E9" w:rsidRDefault="003140FF" w:rsidP="00724909">
            <w:pPr>
              <w:rPr>
                <w:rFonts w:ascii="Calibri" w:eastAsia="Times New Roman" w:hAnsi="Calibri" w:cs="Times New Roman"/>
                <w:lang w:eastAsia="es-MX"/>
              </w:rPr>
            </w:pPr>
            <w:r w:rsidRPr="008E47E9">
              <w:rPr>
                <w:rFonts w:ascii="Times New Roman" w:eastAsia="Times New Roman" w:hAnsi="Times New Roman" w:cs="Times New Roman"/>
                <w:color w:val="000000"/>
                <w:sz w:val="24"/>
                <w:szCs w:val="24"/>
                <w:lang w:eastAsia="es-MX"/>
              </w:rPr>
              <w:t>2) The forgotten of migration: the displacement of people with disabilitie</w:t>
            </w:r>
            <w:r>
              <w:rPr>
                <w:rFonts w:ascii="Times New Roman" w:eastAsia="Times New Roman" w:hAnsi="Times New Roman" w:cs="Times New Roman"/>
                <w:color w:val="000000"/>
                <w:sz w:val="24"/>
                <w:szCs w:val="24"/>
                <w:lang w:eastAsia="es-MX"/>
              </w:rPr>
              <w:t xml:space="preserve">s. </w:t>
            </w:r>
          </w:p>
          <w:p w:rsidR="003140FF" w:rsidRPr="008E47E9" w:rsidRDefault="003140FF" w:rsidP="00724909">
            <w:pPr>
              <w:rPr>
                <w:rFonts w:ascii="Calibri" w:eastAsia="Times New Roman" w:hAnsi="Calibri" w:cs="Times New Roman"/>
                <w:lang w:eastAsia="es-MX"/>
              </w:rPr>
            </w:pPr>
            <w:r w:rsidRPr="008E47E9">
              <w:rPr>
                <w:rFonts w:ascii="Times New Roman" w:eastAsia="Times New Roman" w:hAnsi="Times New Roman" w:cs="Times New Roman"/>
                <w:color w:val="000000"/>
                <w:sz w:val="24"/>
                <w:szCs w:val="24"/>
                <w:lang w:eastAsia="es-MX"/>
              </w:rPr>
              <w:t xml:space="preserve">3) Intersections of disability and violence: interdisciplinary analysis about the State, subjectivity and the corpus on three case studies. </w:t>
            </w:r>
          </w:p>
          <w:p w:rsidR="003140FF" w:rsidRPr="008E47E9" w:rsidRDefault="003140FF" w:rsidP="00724909">
            <w:pPr>
              <w:rPr>
                <w:rFonts w:ascii="Calibri" w:eastAsia="Times New Roman" w:hAnsi="Calibri" w:cs="Times New Roman"/>
                <w:lang w:eastAsia="es-MX"/>
              </w:rPr>
            </w:pPr>
            <w:r w:rsidRPr="008E47E9">
              <w:rPr>
                <w:rFonts w:ascii="Times New Roman" w:eastAsia="Times New Roman" w:hAnsi="Times New Roman" w:cs="Times New Roman"/>
                <w:color w:val="000000"/>
                <w:sz w:val="24"/>
                <w:szCs w:val="24"/>
                <w:lang w:eastAsia="es-MX"/>
              </w:rPr>
              <w:t xml:space="preserve">4) Emotions are not a tale, but they are told! </w:t>
            </w:r>
            <w:r>
              <w:rPr>
                <w:rFonts w:ascii="Times New Roman" w:eastAsia="Times New Roman" w:hAnsi="Times New Roman" w:cs="Times New Roman"/>
                <w:color w:val="000000"/>
                <w:sz w:val="24"/>
                <w:szCs w:val="24"/>
                <w:lang w:eastAsia="es-MX"/>
              </w:rPr>
              <w:t xml:space="preserve">Expressive techniques in limit situations. </w:t>
            </w:r>
          </w:p>
        </w:tc>
      </w:tr>
    </w:tbl>
    <w:p w:rsidR="003140FF" w:rsidRDefault="003140FF" w:rsidP="003140FF">
      <w:pPr>
        <w:jc w:val="both"/>
        <w:rPr>
          <w:rFonts w:ascii="Times New Roman" w:hAnsi="Times New Roman" w:cs="Times New Roman"/>
          <w:sz w:val="24"/>
          <w:szCs w:val="24"/>
        </w:rPr>
      </w:pPr>
    </w:p>
    <w:p w:rsidR="003140FF" w:rsidRDefault="003140FF" w:rsidP="003140FF">
      <w:pPr>
        <w:jc w:val="both"/>
        <w:rPr>
          <w:rFonts w:ascii="Times New Roman" w:hAnsi="Times New Roman" w:cs="Times New Roman"/>
          <w:sz w:val="24"/>
          <w:szCs w:val="24"/>
        </w:rPr>
      </w:pPr>
    </w:p>
    <w:p w:rsidR="003140FF" w:rsidRPr="00210A4F" w:rsidRDefault="003140FF" w:rsidP="00722234">
      <w:pPr>
        <w:pStyle w:val="Prrafodelista"/>
        <w:numPr>
          <w:ilvl w:val="0"/>
          <w:numId w:val="10"/>
        </w:numPr>
        <w:spacing w:line="260" w:lineRule="exact"/>
        <w:rPr>
          <w:rFonts w:ascii="Times New Roman" w:hAnsi="Times New Roman" w:cs="Times New Roman"/>
          <w:b/>
          <w:sz w:val="28"/>
          <w:szCs w:val="24"/>
          <w:u w:val="single"/>
        </w:rPr>
      </w:pPr>
      <w:r w:rsidRPr="00210A4F">
        <w:rPr>
          <w:rFonts w:ascii="Times New Roman" w:hAnsi="Times New Roman" w:cs="Times New Roman"/>
          <w:b/>
          <w:sz w:val="28"/>
          <w:szCs w:val="24"/>
          <w:u w:val="single"/>
        </w:rPr>
        <w:t>Guest Researchers.</w:t>
      </w:r>
    </w:p>
    <w:p w:rsidR="003140FF" w:rsidRPr="00210A4F" w:rsidRDefault="003140FF" w:rsidP="003140FF">
      <w:pPr>
        <w:pStyle w:val="Prrafodelista"/>
        <w:spacing w:line="260" w:lineRule="exact"/>
        <w:ind w:left="1080"/>
        <w:rPr>
          <w:rFonts w:ascii="Times New Roman" w:hAnsi="Times New Roman" w:cs="Times New Roman"/>
          <w:b/>
          <w:sz w:val="24"/>
          <w:szCs w:val="24"/>
          <w:u w:val="single"/>
        </w:rPr>
      </w:pPr>
    </w:p>
    <w:p w:rsidR="003140FF" w:rsidRPr="00210A4F" w:rsidRDefault="003140FF" w:rsidP="003140FF">
      <w:pPr>
        <w:spacing w:line="260" w:lineRule="exact"/>
        <w:ind w:firstLine="720"/>
        <w:rPr>
          <w:rFonts w:ascii="Times New Roman" w:hAnsi="Times New Roman" w:cs="Times New Roman"/>
          <w:b/>
          <w:sz w:val="24"/>
          <w:szCs w:val="24"/>
          <w:u w:val="single"/>
        </w:rPr>
      </w:pPr>
      <w:r w:rsidRPr="00210A4F">
        <w:rPr>
          <w:rFonts w:ascii="Times New Roman" w:hAnsi="Times New Roman" w:cs="Times New Roman"/>
          <w:b/>
          <w:sz w:val="24"/>
          <w:szCs w:val="24"/>
          <w:u w:val="single"/>
        </w:rPr>
        <w:t>UANL</w:t>
      </w:r>
    </w:p>
    <w:p w:rsidR="003140FF" w:rsidRPr="00210A4F" w:rsidRDefault="003140FF" w:rsidP="003140FF">
      <w:pPr>
        <w:spacing w:line="260" w:lineRule="exact"/>
        <w:ind w:firstLine="720"/>
        <w:rPr>
          <w:rFonts w:ascii="Times New Roman" w:hAnsi="Times New Roman" w:cs="Times New Roman"/>
          <w:b/>
          <w:sz w:val="24"/>
          <w:szCs w:val="24"/>
          <w:u w:val="single"/>
        </w:rPr>
      </w:pPr>
    </w:p>
    <w:p w:rsidR="003140FF" w:rsidRPr="00210A4F" w:rsidRDefault="003140FF" w:rsidP="00722234">
      <w:pPr>
        <w:pStyle w:val="Prrafodelista"/>
        <w:numPr>
          <w:ilvl w:val="0"/>
          <w:numId w:val="7"/>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Dr. Libertad Leal Lozano</w:t>
      </w:r>
    </w:p>
    <w:p w:rsidR="003140FF" w:rsidRPr="00210A4F" w:rsidRDefault="003140FF" w:rsidP="003140FF">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Biologicas</w:t>
      </w:r>
      <w:proofErr w:type="spellEnd"/>
    </w:p>
    <w:p w:rsidR="003140FF" w:rsidRPr="00210A4F" w:rsidRDefault="003140FF" w:rsidP="003140FF">
      <w:pPr>
        <w:pStyle w:val="Prrafodelista"/>
        <w:spacing w:line="260" w:lineRule="exact"/>
        <w:ind w:left="720"/>
        <w:rPr>
          <w:rFonts w:ascii="Times New Roman" w:hAnsi="Times New Roman" w:cs="Times New Roman"/>
          <w:sz w:val="24"/>
          <w:szCs w:val="24"/>
        </w:rPr>
      </w:pPr>
    </w:p>
    <w:p w:rsidR="003140FF" w:rsidRPr="00210A4F" w:rsidRDefault="003140FF" w:rsidP="00722234">
      <w:pPr>
        <w:pStyle w:val="Prrafodelista"/>
        <w:numPr>
          <w:ilvl w:val="0"/>
          <w:numId w:val="7"/>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 xml:space="preserve">Dr. Lidia Rodríguez </w:t>
      </w:r>
      <w:proofErr w:type="spellStart"/>
      <w:r w:rsidRPr="00210A4F">
        <w:rPr>
          <w:rFonts w:ascii="Times New Roman" w:hAnsi="Times New Roman" w:cs="Times New Roman"/>
          <w:b/>
          <w:i/>
          <w:sz w:val="24"/>
          <w:szCs w:val="24"/>
        </w:rPr>
        <w:t>Alfano</w:t>
      </w:r>
      <w:proofErr w:type="spellEnd"/>
    </w:p>
    <w:p w:rsidR="003140FF" w:rsidRPr="00210A4F" w:rsidRDefault="003140FF" w:rsidP="003140FF">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Filosofia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Letras</w:t>
      </w:r>
      <w:proofErr w:type="spellEnd"/>
    </w:p>
    <w:p w:rsidR="003140FF" w:rsidRPr="00210A4F" w:rsidRDefault="003140FF" w:rsidP="003140FF">
      <w:pPr>
        <w:pStyle w:val="Prrafodelista"/>
        <w:spacing w:line="260" w:lineRule="exact"/>
        <w:ind w:left="720"/>
        <w:rPr>
          <w:rFonts w:ascii="Times New Roman" w:hAnsi="Times New Roman" w:cs="Times New Roman"/>
          <w:sz w:val="24"/>
          <w:szCs w:val="24"/>
        </w:rPr>
      </w:pPr>
    </w:p>
    <w:p w:rsidR="003140FF" w:rsidRPr="00210A4F" w:rsidRDefault="003140FF" w:rsidP="00722234">
      <w:pPr>
        <w:pStyle w:val="Prrafodelista"/>
        <w:numPr>
          <w:ilvl w:val="0"/>
          <w:numId w:val="7"/>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Dr. Eduardo Javier Treviño Garza</w:t>
      </w:r>
    </w:p>
    <w:p w:rsidR="003140FF" w:rsidRPr="00210A4F" w:rsidRDefault="003140FF" w:rsidP="003140FF">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Forestales</w:t>
      </w:r>
      <w:proofErr w:type="spellEnd"/>
    </w:p>
    <w:p w:rsidR="003140FF" w:rsidRPr="00210A4F" w:rsidRDefault="003140FF" w:rsidP="003140FF">
      <w:pPr>
        <w:spacing w:line="260" w:lineRule="exact"/>
        <w:ind w:left="567"/>
        <w:rPr>
          <w:rFonts w:ascii="Times New Roman" w:hAnsi="Times New Roman" w:cs="Times New Roman"/>
          <w:b/>
          <w:sz w:val="24"/>
          <w:szCs w:val="24"/>
        </w:rPr>
      </w:pPr>
    </w:p>
    <w:p w:rsidR="003140FF" w:rsidRPr="00210A4F" w:rsidRDefault="003140FF" w:rsidP="00722234">
      <w:pPr>
        <w:pStyle w:val="Prrafodelista"/>
        <w:numPr>
          <w:ilvl w:val="0"/>
          <w:numId w:val="7"/>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 xml:space="preserve">Dr. Pedro César </w:t>
      </w:r>
      <w:proofErr w:type="spellStart"/>
      <w:r w:rsidRPr="00210A4F">
        <w:rPr>
          <w:rFonts w:ascii="Times New Roman" w:hAnsi="Times New Roman" w:cs="Times New Roman"/>
          <w:b/>
          <w:i/>
          <w:sz w:val="24"/>
          <w:szCs w:val="24"/>
        </w:rPr>
        <w:t>CantúMartínez</w:t>
      </w:r>
      <w:proofErr w:type="spellEnd"/>
    </w:p>
    <w:p w:rsidR="003140FF" w:rsidRPr="00210A4F" w:rsidRDefault="003140FF" w:rsidP="003140FF">
      <w:pPr>
        <w:pStyle w:val="Prrafodelista"/>
        <w:spacing w:line="260" w:lineRule="exact"/>
        <w:ind w:left="720"/>
        <w:rPr>
          <w:rFonts w:ascii="Times New Roman" w:hAnsi="Times New Roman" w:cs="Times New Roman"/>
          <w:sz w:val="24"/>
          <w:szCs w:val="24"/>
        </w:rPr>
      </w:pPr>
      <w:proofErr w:type="spellStart"/>
      <w:r>
        <w:rPr>
          <w:rFonts w:ascii="Times New Roman" w:hAnsi="Times New Roman" w:cs="Times New Roman"/>
          <w:sz w:val="24"/>
          <w:szCs w:val="24"/>
        </w:rPr>
        <w:t>Facultad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Ciencias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Biologicas</w:t>
      </w:r>
      <w:proofErr w:type="spellEnd"/>
    </w:p>
    <w:p w:rsidR="003140FF" w:rsidRPr="00210A4F" w:rsidRDefault="003140FF" w:rsidP="003140FF">
      <w:pPr>
        <w:pStyle w:val="Prrafodelista"/>
        <w:spacing w:line="260" w:lineRule="exact"/>
        <w:ind w:left="720"/>
        <w:rPr>
          <w:rFonts w:ascii="Times New Roman" w:hAnsi="Times New Roman" w:cs="Times New Roman"/>
          <w:sz w:val="24"/>
          <w:szCs w:val="24"/>
        </w:rPr>
      </w:pPr>
    </w:p>
    <w:p w:rsidR="003140FF" w:rsidRPr="00210A4F" w:rsidRDefault="003140FF" w:rsidP="00722234">
      <w:pPr>
        <w:pStyle w:val="Prrafodelista"/>
        <w:numPr>
          <w:ilvl w:val="0"/>
          <w:numId w:val="7"/>
        </w:numPr>
        <w:spacing w:line="260" w:lineRule="exact"/>
        <w:rPr>
          <w:rFonts w:ascii="Times New Roman" w:hAnsi="Times New Roman" w:cs="Times New Roman"/>
          <w:b/>
          <w:i/>
          <w:sz w:val="24"/>
          <w:szCs w:val="24"/>
        </w:rPr>
      </w:pPr>
      <w:r w:rsidRPr="00210A4F">
        <w:rPr>
          <w:rFonts w:ascii="Times New Roman" w:hAnsi="Times New Roman" w:cs="Times New Roman"/>
          <w:b/>
          <w:i/>
          <w:sz w:val="24"/>
          <w:szCs w:val="24"/>
        </w:rPr>
        <w:t>Dr. Janet García González</w:t>
      </w:r>
    </w:p>
    <w:p w:rsidR="003140FF" w:rsidRPr="009E6E63" w:rsidRDefault="003140FF" w:rsidP="003140FF">
      <w:pPr>
        <w:pStyle w:val="Prrafodelista"/>
        <w:spacing w:line="260" w:lineRule="exact"/>
        <w:ind w:left="720"/>
        <w:rPr>
          <w:rFonts w:ascii="Times New Roman" w:hAnsi="Times New Roman" w:cs="Times New Roman"/>
          <w:sz w:val="24"/>
          <w:szCs w:val="24"/>
          <w:lang w:val="es-ES"/>
        </w:rPr>
      </w:pPr>
      <w:r w:rsidRPr="009E6E63">
        <w:rPr>
          <w:rFonts w:ascii="Times New Roman" w:hAnsi="Times New Roman" w:cs="Times New Roman"/>
          <w:sz w:val="24"/>
          <w:szCs w:val="24"/>
          <w:lang w:val="es-ES"/>
        </w:rPr>
        <w:t>Facultad de Ciencias de la Comunicación</w:t>
      </w:r>
    </w:p>
    <w:p w:rsidR="003140FF" w:rsidRPr="009E6E63" w:rsidRDefault="003140FF" w:rsidP="003140FF">
      <w:pPr>
        <w:jc w:val="both"/>
        <w:rPr>
          <w:rFonts w:ascii="Times New Roman" w:hAnsi="Times New Roman" w:cs="Times New Roman"/>
          <w:sz w:val="24"/>
          <w:szCs w:val="24"/>
          <w:lang w:val="es-ES"/>
        </w:rPr>
      </w:pPr>
    </w:p>
    <w:p w:rsidR="003140FF" w:rsidRDefault="003140FF" w:rsidP="003140FF">
      <w:pPr>
        <w:jc w:val="both"/>
        <w:rPr>
          <w:rFonts w:ascii="Times New Roman" w:hAnsi="Times New Roman" w:cs="Times New Roman"/>
          <w:sz w:val="24"/>
          <w:szCs w:val="24"/>
          <w:lang w:val="es-ES_tradnl"/>
        </w:rPr>
      </w:pPr>
    </w:p>
    <w:p w:rsidR="003140FF" w:rsidRDefault="003140FF" w:rsidP="003140FF">
      <w:pPr>
        <w:jc w:val="both"/>
        <w:rPr>
          <w:rFonts w:ascii="Times New Roman" w:hAnsi="Times New Roman" w:cs="Times New Roman"/>
          <w:sz w:val="24"/>
          <w:szCs w:val="24"/>
          <w:lang w:val="es-ES_tradnl"/>
        </w:rPr>
      </w:pPr>
    </w:p>
    <w:p w:rsidR="003140FF" w:rsidRPr="00DF4EAB" w:rsidRDefault="003140FF" w:rsidP="003140FF">
      <w:pPr>
        <w:pStyle w:val="Prrafodelista"/>
        <w:spacing w:line="260" w:lineRule="exact"/>
        <w:ind w:left="720"/>
        <w:rPr>
          <w:rFonts w:ascii="Times New Roman" w:hAnsi="Times New Roman" w:cs="Times New Roman"/>
          <w:b/>
          <w:sz w:val="24"/>
          <w:szCs w:val="24"/>
          <w:u w:val="single"/>
          <w:lang w:val="es-ES_tradnl"/>
        </w:rPr>
      </w:pPr>
      <w:r w:rsidRPr="00DF4EAB">
        <w:rPr>
          <w:rFonts w:ascii="Times New Roman" w:hAnsi="Times New Roman" w:cs="Times New Roman"/>
          <w:b/>
          <w:sz w:val="24"/>
          <w:szCs w:val="24"/>
          <w:u w:val="single"/>
          <w:lang w:val="es-ES_tradnl"/>
        </w:rPr>
        <w:t>NA</w:t>
      </w:r>
      <w:r>
        <w:rPr>
          <w:rFonts w:ascii="Times New Roman" w:hAnsi="Times New Roman" w:cs="Times New Roman"/>
          <w:b/>
          <w:sz w:val="24"/>
          <w:szCs w:val="24"/>
          <w:u w:val="single"/>
          <w:lang w:val="es-ES_tradnl"/>
        </w:rPr>
        <w:t>TIONALS</w:t>
      </w:r>
    </w:p>
    <w:p w:rsidR="003140FF" w:rsidRPr="00DF4EAB" w:rsidRDefault="003140FF" w:rsidP="003140FF">
      <w:pPr>
        <w:pStyle w:val="Prrafodelista"/>
        <w:spacing w:line="260" w:lineRule="exact"/>
        <w:ind w:left="720"/>
        <w:rPr>
          <w:rFonts w:ascii="Times New Roman" w:hAnsi="Times New Roman" w:cs="Times New Roman"/>
          <w:b/>
          <w:sz w:val="24"/>
          <w:szCs w:val="24"/>
          <w:u w:val="single"/>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Ismael Aguilar Benítez</w:t>
      </w:r>
    </w:p>
    <w:p w:rsidR="003140FF" w:rsidRPr="00DF4EAB" w:rsidRDefault="003140FF" w:rsidP="003140FF">
      <w:pPr>
        <w:spacing w:line="260" w:lineRule="exact"/>
        <w:ind w:firstLine="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El Colegio de la Frontera Norte, A.C.</w:t>
      </w:r>
    </w:p>
    <w:p w:rsidR="003140FF" w:rsidRPr="00DF4EAB" w:rsidRDefault="003140FF" w:rsidP="003140FF">
      <w:pPr>
        <w:spacing w:line="260" w:lineRule="exact"/>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Lilia Susana Padilla y Sotelo</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Pr>
          <w:rFonts w:ascii="Times New Roman" w:hAnsi="Times New Roman" w:cs="Times New Roman"/>
          <w:sz w:val="24"/>
          <w:szCs w:val="24"/>
          <w:lang w:val="es-ES_tradnl"/>
        </w:rPr>
        <w:t>Instituto de Geografía, UNAM</w:t>
      </w:r>
    </w:p>
    <w:p w:rsidR="003140FF" w:rsidRPr="00DF4EAB" w:rsidRDefault="003140FF" w:rsidP="003140FF">
      <w:pPr>
        <w:spacing w:line="260" w:lineRule="exact"/>
        <w:ind w:left="567"/>
        <w:rPr>
          <w:rFonts w:ascii="Times New Roman" w:hAnsi="Times New Roman" w:cs="Times New Roman"/>
          <w:b/>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Jesús Rubio Campos</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El Colegio de la Frontera Norte</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sz w:val="24"/>
          <w:szCs w:val="24"/>
          <w:lang w:val="es-ES_tradnl"/>
        </w:rPr>
      </w:pPr>
      <w:r w:rsidRPr="00DF4EAB">
        <w:rPr>
          <w:rFonts w:ascii="Times New Roman" w:hAnsi="Times New Roman" w:cs="Times New Roman"/>
          <w:b/>
          <w:sz w:val="24"/>
          <w:szCs w:val="24"/>
          <w:lang w:val="es-ES_tradnl"/>
        </w:rPr>
        <w:t>Dr. Mario Jurado Montelongo</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El Colegio de la Frontera Norte</w:t>
      </w:r>
    </w:p>
    <w:p w:rsidR="003140FF" w:rsidRPr="00DF4EAB" w:rsidRDefault="003140FF" w:rsidP="003140FF">
      <w:pPr>
        <w:spacing w:line="260" w:lineRule="exact"/>
        <w:ind w:firstLine="720"/>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Luis Eduardo Velázquez Contreras</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Pr>
          <w:rFonts w:ascii="Times New Roman" w:hAnsi="Times New Roman" w:cs="Times New Roman"/>
          <w:sz w:val="24"/>
          <w:szCs w:val="24"/>
          <w:lang w:val="es-ES_tradnl"/>
        </w:rPr>
        <w:t>Universidad de Sonora</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Noé Aguilar Rivera</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Pr>
          <w:rFonts w:ascii="Times New Roman" w:hAnsi="Times New Roman" w:cs="Times New Roman"/>
          <w:sz w:val="24"/>
          <w:szCs w:val="24"/>
          <w:lang w:val="es-ES_tradnl"/>
        </w:rPr>
        <w:t>Universidad Veracruzana</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lastRenderedPageBreak/>
        <w:t>Dr. José de Jesús Salazar</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Instituto Tecnológico y de Estudios Superiores de Monterrey (ITESM).</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José Aurelio Granados </w:t>
      </w:r>
      <w:proofErr w:type="spellStart"/>
      <w:r w:rsidRPr="00DF4EAB">
        <w:rPr>
          <w:rFonts w:ascii="Times New Roman" w:hAnsi="Times New Roman" w:cs="Times New Roman"/>
          <w:b/>
          <w:i/>
          <w:sz w:val="24"/>
          <w:szCs w:val="24"/>
          <w:lang w:val="es-ES_tradnl"/>
        </w:rPr>
        <w:t>Alcántar</w:t>
      </w:r>
      <w:proofErr w:type="spellEnd"/>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Hidalgo.</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Dr. Jesús Madera Pacheco</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Nayarit.</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CE0E47" w:rsidRDefault="003140FF" w:rsidP="00722234">
      <w:pPr>
        <w:pStyle w:val="Prrafodelista"/>
        <w:numPr>
          <w:ilvl w:val="0"/>
          <w:numId w:val="7"/>
        </w:numPr>
        <w:spacing w:line="260" w:lineRule="exact"/>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Dr. Paola Chaparro</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Chihuahua</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CE0E47" w:rsidRDefault="003140FF" w:rsidP="00722234">
      <w:pPr>
        <w:pStyle w:val="Prrafodelista"/>
        <w:numPr>
          <w:ilvl w:val="1"/>
          <w:numId w:val="2"/>
        </w:numPr>
        <w:spacing w:line="260" w:lineRule="exact"/>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w:t>
      </w:r>
      <w:r>
        <w:rPr>
          <w:rFonts w:ascii="Times New Roman" w:hAnsi="Times New Roman" w:cs="Times New Roman"/>
          <w:b/>
          <w:i/>
          <w:sz w:val="24"/>
          <w:szCs w:val="24"/>
          <w:lang w:val="es-ES_tradnl"/>
        </w:rPr>
        <w:t>r</w:t>
      </w:r>
      <w:r w:rsidRPr="00CE0E47">
        <w:rPr>
          <w:rFonts w:ascii="Times New Roman" w:hAnsi="Times New Roman" w:cs="Times New Roman"/>
          <w:b/>
          <w:i/>
          <w:sz w:val="24"/>
          <w:szCs w:val="24"/>
          <w:lang w:val="es-ES_tradnl"/>
        </w:rPr>
        <w:t xml:space="preserve">. </w:t>
      </w:r>
      <w:proofErr w:type="spellStart"/>
      <w:r w:rsidRPr="00CE0E47">
        <w:rPr>
          <w:rFonts w:ascii="Times New Roman" w:hAnsi="Times New Roman" w:cs="Times New Roman"/>
          <w:b/>
          <w:i/>
          <w:sz w:val="24"/>
          <w:szCs w:val="24"/>
          <w:lang w:val="es-ES_tradnl"/>
        </w:rPr>
        <w:t>Laila</w:t>
      </w:r>
      <w:proofErr w:type="spellEnd"/>
      <w:r w:rsidRPr="00CE0E47">
        <w:rPr>
          <w:rFonts w:ascii="Times New Roman" w:hAnsi="Times New Roman" w:cs="Times New Roman"/>
          <w:b/>
          <w:i/>
          <w:sz w:val="24"/>
          <w:szCs w:val="24"/>
          <w:lang w:val="es-ES_tradnl"/>
        </w:rPr>
        <w:t xml:space="preserve"> Alicia Peralta Escobar</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Tamaulipas</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CE0E47" w:rsidRDefault="003140FF" w:rsidP="00722234">
      <w:pPr>
        <w:pStyle w:val="Prrafodelista"/>
        <w:numPr>
          <w:ilvl w:val="1"/>
          <w:numId w:val="2"/>
        </w:numPr>
        <w:spacing w:line="260" w:lineRule="exact"/>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Dra. Avecita Gatica Gómez</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Autónoma de Tamaulipas</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Pr="00CE0E47" w:rsidRDefault="003140FF" w:rsidP="00722234">
      <w:pPr>
        <w:pStyle w:val="Prrafodelista"/>
        <w:numPr>
          <w:ilvl w:val="1"/>
          <w:numId w:val="2"/>
        </w:numPr>
        <w:spacing w:line="260" w:lineRule="exact"/>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Dra. María Concepción Arroyo Rueda</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Juárez, Durango</w:t>
      </w:r>
    </w:p>
    <w:p w:rsidR="003140FF" w:rsidRPr="00DF4EAB" w:rsidRDefault="003140FF" w:rsidP="003140FF">
      <w:pPr>
        <w:pStyle w:val="Prrafodelista"/>
        <w:spacing w:line="260" w:lineRule="exact"/>
        <w:ind w:left="720"/>
        <w:rPr>
          <w:rFonts w:ascii="Times New Roman" w:hAnsi="Times New Roman" w:cs="Times New Roman"/>
          <w:sz w:val="24"/>
          <w:szCs w:val="24"/>
          <w:lang w:val="es-ES_tradnl"/>
        </w:rPr>
      </w:pPr>
    </w:p>
    <w:p w:rsidR="003140FF" w:rsidRDefault="003140FF" w:rsidP="003140FF">
      <w:pPr>
        <w:ind w:firstLine="720"/>
        <w:rPr>
          <w:rFonts w:ascii="Times New Roman" w:hAnsi="Times New Roman" w:cs="Times New Roman"/>
          <w:b/>
          <w:sz w:val="24"/>
          <w:szCs w:val="24"/>
          <w:lang w:val="es-ES_tradnl"/>
        </w:rPr>
      </w:pPr>
    </w:p>
    <w:p w:rsidR="003140FF" w:rsidRPr="00DF4EAB" w:rsidRDefault="003140FF" w:rsidP="003140FF">
      <w:pPr>
        <w:ind w:firstLine="720"/>
        <w:rPr>
          <w:rFonts w:ascii="Times New Roman" w:hAnsi="Times New Roman" w:cs="Times New Roman"/>
          <w:b/>
          <w:sz w:val="24"/>
          <w:szCs w:val="24"/>
          <w:lang w:val="es-ES_tradnl"/>
        </w:rPr>
      </w:pPr>
      <w:r w:rsidRPr="00DF4EAB">
        <w:rPr>
          <w:rFonts w:ascii="Times New Roman" w:hAnsi="Times New Roman" w:cs="Times New Roman"/>
          <w:b/>
          <w:sz w:val="24"/>
          <w:szCs w:val="24"/>
          <w:lang w:val="es-ES_tradnl"/>
        </w:rPr>
        <w:t>INTERNA</w:t>
      </w:r>
      <w:r>
        <w:rPr>
          <w:rFonts w:ascii="Times New Roman" w:hAnsi="Times New Roman" w:cs="Times New Roman"/>
          <w:b/>
          <w:sz w:val="24"/>
          <w:szCs w:val="24"/>
          <w:lang w:val="es-ES_tradnl"/>
        </w:rPr>
        <w:t>TIONALS</w:t>
      </w:r>
    </w:p>
    <w:p w:rsidR="003140FF" w:rsidRPr="00DF4EAB" w:rsidRDefault="003140FF" w:rsidP="003140FF">
      <w:pPr>
        <w:pStyle w:val="Prrafodelista"/>
        <w:spacing w:line="276" w:lineRule="auto"/>
        <w:ind w:left="720"/>
        <w:rPr>
          <w:rFonts w:ascii="Times New Roman" w:hAnsi="Times New Roman" w:cs="Times New Roman"/>
          <w:b/>
          <w:i/>
          <w:sz w:val="24"/>
          <w:szCs w:val="24"/>
          <w:lang w:val="es-ES_tradnl"/>
        </w:rPr>
      </w:pPr>
    </w:p>
    <w:p w:rsidR="003140FF" w:rsidRPr="00DF4EAB" w:rsidRDefault="003140FF" w:rsidP="00722234">
      <w:pPr>
        <w:pStyle w:val="Prrafodelista"/>
        <w:numPr>
          <w:ilvl w:val="0"/>
          <w:numId w:val="7"/>
        </w:numPr>
        <w:spacing w:line="276" w:lineRule="auto"/>
        <w:rPr>
          <w:rFonts w:ascii="Times New Roman" w:hAnsi="Times New Roman" w:cs="Times New Roman"/>
          <w:b/>
          <w:i/>
          <w:sz w:val="24"/>
          <w:szCs w:val="24"/>
          <w:lang w:val="es-ES_tradnl"/>
        </w:rPr>
      </w:pPr>
      <w:proofErr w:type="spellStart"/>
      <w:r w:rsidRPr="00DF4EAB">
        <w:rPr>
          <w:rFonts w:ascii="Times New Roman" w:hAnsi="Times New Roman" w:cs="Times New Roman"/>
          <w:b/>
          <w:i/>
          <w:sz w:val="24"/>
          <w:szCs w:val="24"/>
          <w:lang w:val="es-ES_tradnl"/>
        </w:rPr>
        <w:t>Dr</w:t>
      </w:r>
      <w:proofErr w:type="spellEnd"/>
      <w:r w:rsidRPr="00DF4EAB">
        <w:rPr>
          <w:rFonts w:ascii="Times New Roman" w:hAnsi="Times New Roman" w:cs="Times New Roman"/>
          <w:b/>
          <w:i/>
          <w:sz w:val="24"/>
          <w:szCs w:val="24"/>
          <w:lang w:val="es-ES_tradnl"/>
        </w:rPr>
        <w:t>, Arun</w:t>
      </w:r>
      <w:r w:rsidR="000A7F66">
        <w:rPr>
          <w:rFonts w:ascii="Times New Roman" w:hAnsi="Times New Roman" w:cs="Times New Roman"/>
          <w:b/>
          <w:i/>
          <w:sz w:val="24"/>
          <w:szCs w:val="24"/>
          <w:lang w:val="es-ES_tradnl"/>
        </w:rPr>
        <w:t xml:space="preserve"> </w:t>
      </w:r>
      <w:r w:rsidRPr="00DF4EAB">
        <w:rPr>
          <w:rFonts w:ascii="Times New Roman" w:hAnsi="Times New Roman" w:cs="Times New Roman"/>
          <w:b/>
          <w:i/>
          <w:sz w:val="24"/>
          <w:szCs w:val="24"/>
          <w:lang w:val="es-ES_tradnl"/>
        </w:rPr>
        <w:t>Kumar</w:t>
      </w:r>
      <w:r w:rsidR="000A7F66">
        <w:rPr>
          <w:rFonts w:ascii="Times New Roman" w:hAnsi="Times New Roman" w:cs="Times New Roman"/>
          <w:b/>
          <w:i/>
          <w:sz w:val="24"/>
          <w:szCs w:val="24"/>
          <w:lang w:val="es-ES_tradnl"/>
        </w:rPr>
        <w:t xml:space="preserve"> </w:t>
      </w:r>
      <w:r w:rsidRPr="00DF4EAB">
        <w:rPr>
          <w:rFonts w:ascii="Times New Roman" w:hAnsi="Times New Roman" w:cs="Times New Roman"/>
          <w:b/>
          <w:i/>
          <w:sz w:val="24"/>
          <w:szCs w:val="24"/>
          <w:lang w:val="es-ES_tradnl"/>
        </w:rPr>
        <w:t>Acharya</w:t>
      </w:r>
    </w:p>
    <w:p w:rsidR="003140FF" w:rsidRPr="00DF4EAB" w:rsidRDefault="003140FF" w:rsidP="003140FF">
      <w:pPr>
        <w:pStyle w:val="Prrafodelista"/>
        <w:spacing w:line="276" w:lineRule="auto"/>
        <w:ind w:left="720"/>
        <w:rPr>
          <w:rFonts w:ascii="Times New Roman" w:hAnsi="Times New Roman" w:cs="Times New Roman"/>
          <w:i/>
          <w:sz w:val="24"/>
          <w:szCs w:val="24"/>
          <w:lang w:val="es-ES_tradnl"/>
        </w:rPr>
      </w:pPr>
      <w:r w:rsidRPr="00DF4EAB">
        <w:rPr>
          <w:rFonts w:ascii="Times New Roman" w:hAnsi="Times New Roman" w:cs="Times New Roman"/>
          <w:i/>
          <w:sz w:val="24"/>
          <w:szCs w:val="24"/>
          <w:lang w:val="es-ES_tradnl"/>
        </w:rPr>
        <w:t xml:space="preserve">Universidad de </w:t>
      </w:r>
      <w:proofErr w:type="spellStart"/>
      <w:r w:rsidRPr="00DF4EAB">
        <w:rPr>
          <w:rFonts w:ascii="Times New Roman" w:hAnsi="Times New Roman" w:cs="Times New Roman"/>
          <w:i/>
          <w:sz w:val="24"/>
          <w:szCs w:val="24"/>
          <w:lang w:val="es-ES_tradnl"/>
        </w:rPr>
        <w:t>Sambalpur</w:t>
      </w:r>
      <w:proofErr w:type="spellEnd"/>
      <w:r w:rsidRPr="00DF4EAB">
        <w:rPr>
          <w:rFonts w:ascii="Times New Roman" w:hAnsi="Times New Roman" w:cs="Times New Roman"/>
          <w:i/>
          <w:sz w:val="24"/>
          <w:szCs w:val="24"/>
          <w:lang w:val="es-ES_tradnl"/>
        </w:rPr>
        <w:t>, India.</w:t>
      </w:r>
    </w:p>
    <w:p w:rsidR="003140FF" w:rsidRPr="00DF4EAB" w:rsidRDefault="003140FF" w:rsidP="003140FF">
      <w:pPr>
        <w:ind w:left="567"/>
        <w:rPr>
          <w:rFonts w:ascii="Times New Roman" w:hAnsi="Times New Roman" w:cs="Times New Roman"/>
          <w:b/>
          <w:sz w:val="24"/>
          <w:szCs w:val="24"/>
          <w:lang w:val="es-ES_tradnl"/>
        </w:rPr>
      </w:pPr>
    </w:p>
    <w:p w:rsidR="003140FF" w:rsidRPr="00DF4EAB" w:rsidRDefault="003140FF" w:rsidP="00722234">
      <w:pPr>
        <w:pStyle w:val="Prrafodelista"/>
        <w:numPr>
          <w:ilvl w:val="0"/>
          <w:numId w:val="7"/>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w:t>
      </w:r>
      <w:proofErr w:type="spellStart"/>
      <w:r w:rsidRPr="00DF4EAB">
        <w:rPr>
          <w:rFonts w:ascii="Times New Roman" w:hAnsi="Times New Roman" w:cs="Times New Roman"/>
          <w:b/>
          <w:i/>
          <w:sz w:val="24"/>
          <w:szCs w:val="24"/>
          <w:lang w:val="es-ES_tradnl"/>
        </w:rPr>
        <w:t>Vijayan</w:t>
      </w:r>
      <w:proofErr w:type="spellEnd"/>
      <w:r w:rsidRPr="00DF4EAB">
        <w:rPr>
          <w:rFonts w:ascii="Times New Roman" w:hAnsi="Times New Roman" w:cs="Times New Roman"/>
          <w:b/>
          <w:i/>
          <w:sz w:val="24"/>
          <w:szCs w:val="24"/>
          <w:lang w:val="es-ES_tradnl"/>
        </w:rPr>
        <w:t xml:space="preserve"> K. </w:t>
      </w:r>
      <w:proofErr w:type="spellStart"/>
      <w:r w:rsidRPr="00DF4EAB">
        <w:rPr>
          <w:rFonts w:ascii="Times New Roman" w:hAnsi="Times New Roman" w:cs="Times New Roman"/>
          <w:b/>
          <w:i/>
          <w:sz w:val="24"/>
          <w:szCs w:val="24"/>
          <w:lang w:val="es-ES_tradnl"/>
        </w:rPr>
        <w:t>Pillai</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rPr>
      </w:pPr>
      <w:r w:rsidRPr="00DF4EAB">
        <w:rPr>
          <w:rFonts w:ascii="Times New Roman" w:hAnsi="Times New Roman" w:cs="Times New Roman"/>
          <w:sz w:val="24"/>
          <w:szCs w:val="24"/>
        </w:rPr>
        <w:t>Univer</w:t>
      </w:r>
      <w:r>
        <w:rPr>
          <w:rFonts w:ascii="Times New Roman" w:hAnsi="Times New Roman" w:cs="Times New Roman"/>
          <w:sz w:val="24"/>
          <w:szCs w:val="24"/>
        </w:rPr>
        <w:t>sity of Texas at Arlington, USA</w:t>
      </w:r>
    </w:p>
    <w:p w:rsidR="003140FF" w:rsidRPr="00DF4EAB" w:rsidRDefault="003140FF" w:rsidP="003140FF">
      <w:pPr>
        <w:pStyle w:val="Prrafodelista"/>
        <w:spacing w:line="276" w:lineRule="auto"/>
        <w:ind w:left="1287"/>
        <w:rPr>
          <w:rFonts w:ascii="Times New Roman" w:hAnsi="Times New Roman" w:cs="Times New Roman"/>
          <w:sz w:val="24"/>
          <w:szCs w:val="24"/>
        </w:rPr>
      </w:pPr>
    </w:p>
    <w:p w:rsidR="003140FF" w:rsidRPr="00DF4EAB" w:rsidRDefault="003140FF" w:rsidP="00722234">
      <w:pPr>
        <w:pStyle w:val="Prrafodelista"/>
        <w:numPr>
          <w:ilvl w:val="0"/>
          <w:numId w:val="7"/>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Gabriel </w:t>
      </w:r>
      <w:proofErr w:type="spellStart"/>
      <w:r w:rsidRPr="00DF4EAB">
        <w:rPr>
          <w:rFonts w:ascii="Times New Roman" w:hAnsi="Times New Roman" w:cs="Times New Roman"/>
          <w:b/>
          <w:i/>
          <w:sz w:val="24"/>
          <w:szCs w:val="24"/>
          <w:lang w:val="es-ES_tradnl"/>
        </w:rPr>
        <w:t>Porcile</w:t>
      </w:r>
      <w:proofErr w:type="spellEnd"/>
    </w:p>
    <w:p w:rsidR="003140FF" w:rsidRDefault="003140FF" w:rsidP="003140FF">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Comisión Económica para América Latina y el Caribe (CEPAL).</w:t>
      </w:r>
    </w:p>
    <w:p w:rsidR="003140FF" w:rsidRDefault="003140FF" w:rsidP="003140FF">
      <w:pPr>
        <w:pStyle w:val="Prrafodelista"/>
        <w:spacing w:line="276" w:lineRule="auto"/>
        <w:ind w:left="720"/>
        <w:rPr>
          <w:rFonts w:ascii="Times New Roman" w:hAnsi="Times New Roman" w:cs="Times New Roman"/>
          <w:sz w:val="24"/>
          <w:szCs w:val="24"/>
          <w:lang w:val="es-ES_tradnl"/>
        </w:rPr>
      </w:pPr>
    </w:p>
    <w:p w:rsidR="003140FF" w:rsidRPr="00CE0E47" w:rsidRDefault="003140FF" w:rsidP="00722234">
      <w:pPr>
        <w:pStyle w:val="Prrafodelista"/>
        <w:numPr>
          <w:ilvl w:val="0"/>
          <w:numId w:val="7"/>
        </w:numPr>
        <w:spacing w:line="276" w:lineRule="auto"/>
        <w:rPr>
          <w:rFonts w:ascii="Times New Roman" w:hAnsi="Times New Roman" w:cs="Times New Roman"/>
          <w:b/>
          <w:i/>
          <w:sz w:val="24"/>
          <w:szCs w:val="24"/>
          <w:lang w:val="es-ES_tradnl"/>
        </w:rPr>
      </w:pPr>
      <w:r>
        <w:rPr>
          <w:rFonts w:ascii="Times New Roman" w:hAnsi="Times New Roman" w:cs="Times New Roman"/>
          <w:b/>
          <w:i/>
          <w:sz w:val="24"/>
          <w:szCs w:val="24"/>
          <w:lang w:val="es-ES_tradnl"/>
        </w:rPr>
        <w:t xml:space="preserve">Dr. </w:t>
      </w:r>
      <w:proofErr w:type="spellStart"/>
      <w:r>
        <w:rPr>
          <w:rFonts w:ascii="Times New Roman" w:hAnsi="Times New Roman" w:cs="Times New Roman"/>
          <w:b/>
          <w:i/>
          <w:sz w:val="24"/>
          <w:szCs w:val="24"/>
          <w:lang w:val="es-ES_tradnl"/>
        </w:rPr>
        <w:t>Adrian</w:t>
      </w:r>
      <w:proofErr w:type="spellEnd"/>
      <w:r w:rsidR="000A7F66">
        <w:rPr>
          <w:rFonts w:ascii="Times New Roman" w:hAnsi="Times New Roman" w:cs="Times New Roman"/>
          <w:b/>
          <w:i/>
          <w:sz w:val="24"/>
          <w:szCs w:val="24"/>
          <w:lang w:val="es-ES_tradnl"/>
        </w:rPr>
        <w:t xml:space="preserve"> </w:t>
      </w:r>
      <w:proofErr w:type="spellStart"/>
      <w:r w:rsidRPr="00CE0E47">
        <w:rPr>
          <w:rFonts w:ascii="Times New Roman" w:hAnsi="Times New Roman" w:cs="Times New Roman"/>
          <w:b/>
          <w:i/>
          <w:sz w:val="24"/>
          <w:szCs w:val="24"/>
          <w:lang w:val="es-ES_tradnl"/>
        </w:rPr>
        <w:t>Scribano</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de Buenos Aires, Argentina</w:t>
      </w:r>
    </w:p>
    <w:p w:rsidR="003140FF" w:rsidRPr="00DF4EAB" w:rsidRDefault="003140FF" w:rsidP="003140FF">
      <w:pPr>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Diego </w:t>
      </w:r>
      <w:proofErr w:type="spellStart"/>
      <w:r w:rsidRPr="00DF4EAB">
        <w:rPr>
          <w:rFonts w:ascii="Times New Roman" w:hAnsi="Times New Roman" w:cs="Times New Roman"/>
          <w:b/>
          <w:i/>
          <w:sz w:val="24"/>
          <w:szCs w:val="24"/>
          <w:lang w:val="es-ES_tradnl"/>
        </w:rPr>
        <w:t>Bernardini</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w:t>
      </w:r>
      <w:r>
        <w:rPr>
          <w:rFonts w:ascii="Times New Roman" w:hAnsi="Times New Roman" w:cs="Times New Roman"/>
          <w:sz w:val="24"/>
          <w:szCs w:val="24"/>
          <w:lang w:val="es-ES_tradnl"/>
        </w:rPr>
        <w:t xml:space="preserve">iversidad </w:t>
      </w:r>
      <w:proofErr w:type="spellStart"/>
      <w:r>
        <w:rPr>
          <w:rFonts w:ascii="Times New Roman" w:hAnsi="Times New Roman" w:cs="Times New Roman"/>
          <w:sz w:val="24"/>
          <w:szCs w:val="24"/>
          <w:lang w:val="es-ES_tradnl"/>
        </w:rPr>
        <w:t>Maimónides</w:t>
      </w:r>
      <w:proofErr w:type="spellEnd"/>
      <w:r>
        <w:rPr>
          <w:rFonts w:ascii="Times New Roman" w:hAnsi="Times New Roman" w:cs="Times New Roman"/>
          <w:sz w:val="24"/>
          <w:szCs w:val="24"/>
          <w:lang w:val="es-ES_tradnl"/>
        </w:rPr>
        <w:t>, Argentina</w:t>
      </w:r>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p>
    <w:p w:rsidR="003140FF" w:rsidRPr="00CE0E47" w:rsidRDefault="003140FF" w:rsidP="00722234">
      <w:pPr>
        <w:pStyle w:val="Prrafodelista"/>
        <w:numPr>
          <w:ilvl w:val="1"/>
          <w:numId w:val="2"/>
        </w:numPr>
        <w:spacing w:line="276" w:lineRule="auto"/>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 xml:space="preserve">Dra. Karina </w:t>
      </w:r>
      <w:proofErr w:type="spellStart"/>
      <w:r w:rsidRPr="00CE0E47">
        <w:rPr>
          <w:rFonts w:ascii="Times New Roman" w:hAnsi="Times New Roman" w:cs="Times New Roman"/>
          <w:b/>
          <w:i/>
          <w:sz w:val="24"/>
          <w:szCs w:val="24"/>
          <w:lang w:val="es-ES_tradnl"/>
        </w:rPr>
        <w:t>Guzowski</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w:t>
      </w:r>
      <w:r>
        <w:rPr>
          <w:rFonts w:ascii="Times New Roman" w:hAnsi="Times New Roman" w:cs="Times New Roman"/>
          <w:sz w:val="24"/>
          <w:szCs w:val="24"/>
          <w:lang w:val="es-ES_tradnl"/>
        </w:rPr>
        <w:t>dad Nacional del Sur, Argentina</w:t>
      </w:r>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p>
    <w:p w:rsidR="003140FF" w:rsidRPr="00CE0E47" w:rsidRDefault="003140FF" w:rsidP="00722234">
      <w:pPr>
        <w:pStyle w:val="Prrafodelista"/>
        <w:numPr>
          <w:ilvl w:val="1"/>
          <w:numId w:val="2"/>
        </w:numPr>
        <w:spacing w:line="276" w:lineRule="auto"/>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 xml:space="preserve">Dr. Gustavo </w:t>
      </w:r>
      <w:proofErr w:type="spellStart"/>
      <w:r w:rsidRPr="00CE0E47">
        <w:rPr>
          <w:rFonts w:ascii="Times New Roman" w:hAnsi="Times New Roman" w:cs="Times New Roman"/>
          <w:b/>
          <w:i/>
          <w:sz w:val="24"/>
          <w:szCs w:val="24"/>
          <w:lang w:val="es-ES_tradnl"/>
        </w:rPr>
        <w:t>Busso</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Universidad Na</w:t>
      </w:r>
      <w:r>
        <w:rPr>
          <w:rFonts w:ascii="Times New Roman" w:hAnsi="Times New Roman" w:cs="Times New Roman"/>
          <w:sz w:val="24"/>
          <w:szCs w:val="24"/>
          <w:lang w:val="es-ES_tradnl"/>
        </w:rPr>
        <w:t>cional de Rio Cuarto, Argentina</w:t>
      </w:r>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p>
    <w:p w:rsidR="003140FF" w:rsidRPr="00CE0E47" w:rsidRDefault="003140FF" w:rsidP="00722234">
      <w:pPr>
        <w:pStyle w:val="Prrafodelista"/>
        <w:numPr>
          <w:ilvl w:val="1"/>
          <w:numId w:val="2"/>
        </w:numPr>
        <w:spacing w:line="276" w:lineRule="auto"/>
        <w:ind w:left="720"/>
        <w:rPr>
          <w:rFonts w:ascii="Times New Roman" w:hAnsi="Times New Roman" w:cs="Times New Roman"/>
          <w:b/>
          <w:i/>
          <w:sz w:val="24"/>
          <w:szCs w:val="24"/>
          <w:lang w:val="es-ES_tradnl"/>
        </w:rPr>
      </w:pPr>
      <w:r w:rsidRPr="00CE0E47">
        <w:rPr>
          <w:rFonts w:ascii="Times New Roman" w:hAnsi="Times New Roman" w:cs="Times New Roman"/>
          <w:b/>
          <w:i/>
          <w:sz w:val="24"/>
          <w:szCs w:val="24"/>
          <w:lang w:val="es-ES_tradnl"/>
        </w:rPr>
        <w:t xml:space="preserve">Dr. Oscar García </w:t>
      </w:r>
      <w:proofErr w:type="spellStart"/>
      <w:r w:rsidRPr="00CE0E47">
        <w:rPr>
          <w:rFonts w:ascii="Times New Roman" w:hAnsi="Times New Roman" w:cs="Times New Roman"/>
          <w:b/>
          <w:i/>
          <w:sz w:val="24"/>
          <w:szCs w:val="24"/>
          <w:lang w:val="es-ES_tradnl"/>
        </w:rPr>
        <w:t>Agustin</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r w:rsidRPr="00DF4EAB">
        <w:rPr>
          <w:rFonts w:ascii="Times New Roman" w:hAnsi="Times New Roman" w:cs="Times New Roman"/>
          <w:sz w:val="24"/>
          <w:szCs w:val="24"/>
          <w:lang w:val="es-ES_tradnl"/>
        </w:rPr>
        <w:t xml:space="preserve">Aalborg </w:t>
      </w:r>
      <w:proofErr w:type="spellStart"/>
      <w:r w:rsidRPr="00DF4EAB">
        <w:rPr>
          <w:rFonts w:ascii="Times New Roman" w:hAnsi="Times New Roman" w:cs="Times New Roman"/>
          <w:sz w:val="24"/>
          <w:szCs w:val="24"/>
          <w:lang w:val="es-ES_tradnl"/>
        </w:rPr>
        <w:t>University</w:t>
      </w:r>
      <w:proofErr w:type="spellEnd"/>
      <w:r w:rsidRPr="00DF4EAB">
        <w:rPr>
          <w:rFonts w:ascii="Times New Roman" w:hAnsi="Times New Roman" w:cs="Times New Roman"/>
          <w:sz w:val="24"/>
          <w:szCs w:val="24"/>
          <w:lang w:val="es-ES_tradnl"/>
        </w:rPr>
        <w:t>, Dinamarca</w:t>
      </w:r>
    </w:p>
    <w:p w:rsidR="003140FF" w:rsidRPr="00DF4EAB" w:rsidRDefault="003140FF" w:rsidP="003140FF">
      <w:pPr>
        <w:pStyle w:val="Prrafodelista"/>
        <w:spacing w:line="276" w:lineRule="auto"/>
        <w:ind w:left="1287"/>
        <w:rPr>
          <w:rFonts w:ascii="Times New Roman" w:hAnsi="Times New Roman" w:cs="Times New Roman"/>
          <w:sz w:val="24"/>
          <w:szCs w:val="24"/>
          <w:lang w:val="es-ES_tradnl"/>
        </w:rPr>
      </w:pPr>
    </w:p>
    <w:p w:rsidR="003140FF" w:rsidRPr="00DF4EAB" w:rsidRDefault="003140FF" w:rsidP="00722234">
      <w:pPr>
        <w:pStyle w:val="Prrafodelista"/>
        <w:numPr>
          <w:ilvl w:val="0"/>
          <w:numId w:val="7"/>
        </w:numPr>
        <w:spacing w:line="276" w:lineRule="auto"/>
        <w:rPr>
          <w:rFonts w:ascii="Times New Roman" w:hAnsi="Times New Roman" w:cs="Times New Roman"/>
          <w:b/>
          <w:i/>
          <w:sz w:val="24"/>
          <w:szCs w:val="24"/>
          <w:lang w:val="es-ES_tradnl"/>
        </w:rPr>
      </w:pPr>
      <w:r w:rsidRPr="00DF4EAB">
        <w:rPr>
          <w:rFonts w:ascii="Times New Roman" w:hAnsi="Times New Roman" w:cs="Times New Roman"/>
          <w:b/>
          <w:i/>
          <w:sz w:val="24"/>
          <w:szCs w:val="24"/>
          <w:lang w:val="es-ES_tradnl"/>
        </w:rPr>
        <w:t xml:space="preserve">Dr. </w:t>
      </w:r>
      <w:proofErr w:type="spellStart"/>
      <w:r w:rsidRPr="00DF4EAB">
        <w:rPr>
          <w:rFonts w:ascii="Times New Roman" w:hAnsi="Times New Roman" w:cs="Times New Roman"/>
          <w:b/>
          <w:i/>
          <w:sz w:val="24"/>
          <w:szCs w:val="24"/>
          <w:lang w:val="es-ES_tradnl"/>
        </w:rPr>
        <w:t>Deepak</w:t>
      </w:r>
      <w:proofErr w:type="spellEnd"/>
      <w:r w:rsidR="000A7F66">
        <w:rPr>
          <w:rFonts w:ascii="Times New Roman" w:hAnsi="Times New Roman" w:cs="Times New Roman"/>
          <w:b/>
          <w:i/>
          <w:sz w:val="24"/>
          <w:szCs w:val="24"/>
          <w:lang w:val="es-ES_tradnl"/>
        </w:rPr>
        <w:t xml:space="preserve"> </w:t>
      </w:r>
      <w:r w:rsidRPr="00DF4EAB">
        <w:rPr>
          <w:rFonts w:ascii="Times New Roman" w:hAnsi="Times New Roman" w:cs="Times New Roman"/>
          <w:b/>
          <w:i/>
          <w:sz w:val="24"/>
          <w:szCs w:val="24"/>
          <w:lang w:val="es-ES_tradnl"/>
        </w:rPr>
        <w:t>Kumar</w:t>
      </w:r>
      <w:r w:rsidR="000A7F66">
        <w:rPr>
          <w:rFonts w:ascii="Times New Roman" w:hAnsi="Times New Roman" w:cs="Times New Roman"/>
          <w:b/>
          <w:i/>
          <w:sz w:val="24"/>
          <w:szCs w:val="24"/>
          <w:lang w:val="es-ES_tradnl"/>
        </w:rPr>
        <w:t xml:space="preserve"> </w:t>
      </w:r>
      <w:proofErr w:type="spellStart"/>
      <w:r w:rsidRPr="00DF4EAB">
        <w:rPr>
          <w:rFonts w:ascii="Times New Roman" w:hAnsi="Times New Roman" w:cs="Times New Roman"/>
          <w:b/>
          <w:i/>
          <w:sz w:val="24"/>
          <w:szCs w:val="24"/>
          <w:lang w:val="es-ES_tradnl"/>
        </w:rPr>
        <w:t>Behera</w:t>
      </w:r>
      <w:proofErr w:type="spellEnd"/>
    </w:p>
    <w:p w:rsidR="003140FF" w:rsidRPr="00DF4EAB" w:rsidRDefault="003140FF" w:rsidP="003140FF">
      <w:pPr>
        <w:pStyle w:val="Prrafodelista"/>
        <w:spacing w:line="276" w:lineRule="auto"/>
        <w:ind w:left="720"/>
        <w:rPr>
          <w:rFonts w:ascii="Times New Roman" w:hAnsi="Times New Roman" w:cs="Times New Roman"/>
          <w:sz w:val="24"/>
          <w:szCs w:val="24"/>
          <w:lang w:val="es-ES_tradnl"/>
        </w:rPr>
      </w:pPr>
      <w:proofErr w:type="spellStart"/>
      <w:r w:rsidRPr="00DF4EAB">
        <w:rPr>
          <w:rFonts w:ascii="Times New Roman" w:hAnsi="Times New Roman" w:cs="Times New Roman"/>
          <w:sz w:val="24"/>
          <w:szCs w:val="24"/>
          <w:lang w:val="es-ES_tradnl"/>
        </w:rPr>
        <w:t>Sambalpur</w:t>
      </w:r>
      <w:proofErr w:type="spellEnd"/>
      <w:r w:rsidR="000A7F66">
        <w:rPr>
          <w:rFonts w:ascii="Times New Roman" w:hAnsi="Times New Roman" w:cs="Times New Roman"/>
          <w:sz w:val="24"/>
          <w:szCs w:val="24"/>
          <w:lang w:val="es-ES_tradnl"/>
        </w:rPr>
        <w:t xml:space="preserve"> </w:t>
      </w:r>
      <w:bookmarkStart w:id="0" w:name="_GoBack"/>
      <w:bookmarkEnd w:id="0"/>
      <w:proofErr w:type="spellStart"/>
      <w:r w:rsidRPr="00DF4EAB">
        <w:rPr>
          <w:rFonts w:ascii="Times New Roman" w:hAnsi="Times New Roman" w:cs="Times New Roman"/>
          <w:sz w:val="24"/>
          <w:szCs w:val="24"/>
          <w:lang w:val="es-ES_tradnl"/>
        </w:rPr>
        <w:t>University</w:t>
      </w:r>
      <w:proofErr w:type="spellEnd"/>
      <w:r w:rsidRPr="00DF4EAB">
        <w:rPr>
          <w:rFonts w:ascii="Times New Roman" w:hAnsi="Times New Roman" w:cs="Times New Roman"/>
          <w:sz w:val="24"/>
          <w:szCs w:val="24"/>
          <w:lang w:val="es-ES_tradnl"/>
        </w:rPr>
        <w:t>, India</w:t>
      </w:r>
    </w:p>
    <w:p w:rsidR="003140FF" w:rsidRPr="00DF4EAB" w:rsidRDefault="003140FF" w:rsidP="003140FF">
      <w:pPr>
        <w:pStyle w:val="Prrafodelista"/>
        <w:spacing w:line="276" w:lineRule="auto"/>
        <w:ind w:left="1287"/>
        <w:rPr>
          <w:rFonts w:ascii="Times New Roman" w:hAnsi="Times New Roman" w:cs="Times New Roman"/>
          <w:sz w:val="24"/>
          <w:szCs w:val="24"/>
          <w:lang w:val="es-ES_tradnl"/>
        </w:rPr>
      </w:pPr>
    </w:p>
    <w:p w:rsidR="003140FF" w:rsidRPr="00CE0E47" w:rsidRDefault="003140FF" w:rsidP="00722234">
      <w:pPr>
        <w:pStyle w:val="Prrafodelista"/>
        <w:numPr>
          <w:ilvl w:val="0"/>
          <w:numId w:val="16"/>
        </w:numPr>
        <w:spacing w:line="276" w:lineRule="auto"/>
        <w:rPr>
          <w:rFonts w:ascii="Times New Roman" w:hAnsi="Times New Roman" w:cs="Times New Roman"/>
          <w:b/>
          <w:i/>
          <w:sz w:val="24"/>
          <w:szCs w:val="24"/>
          <w:lang w:val="es-MX" w:eastAsia="es-MX"/>
        </w:rPr>
      </w:pPr>
      <w:r w:rsidRPr="00CE0E47">
        <w:rPr>
          <w:rFonts w:ascii="Times New Roman" w:hAnsi="Times New Roman" w:cs="Times New Roman"/>
          <w:b/>
          <w:i/>
          <w:sz w:val="24"/>
          <w:szCs w:val="24"/>
          <w:lang w:val="es-MX" w:eastAsia="es-MX"/>
        </w:rPr>
        <w:t xml:space="preserve">Dr. </w:t>
      </w:r>
      <w:proofErr w:type="spellStart"/>
      <w:r w:rsidRPr="00CE0E47">
        <w:rPr>
          <w:rFonts w:ascii="Times New Roman" w:hAnsi="Times New Roman" w:cs="Times New Roman"/>
          <w:b/>
          <w:i/>
          <w:sz w:val="24"/>
          <w:szCs w:val="24"/>
          <w:lang w:val="es-MX" w:eastAsia="es-MX"/>
        </w:rPr>
        <w:t>Massimo</w:t>
      </w:r>
      <w:proofErr w:type="spellEnd"/>
      <w:r w:rsidR="000A7F66">
        <w:rPr>
          <w:rFonts w:ascii="Times New Roman" w:hAnsi="Times New Roman" w:cs="Times New Roman"/>
          <w:b/>
          <w:i/>
          <w:sz w:val="24"/>
          <w:szCs w:val="24"/>
          <w:lang w:val="es-MX" w:eastAsia="es-MX"/>
        </w:rPr>
        <w:t xml:space="preserve"> </w:t>
      </w:r>
      <w:proofErr w:type="spellStart"/>
      <w:r w:rsidRPr="00CE0E47">
        <w:rPr>
          <w:rFonts w:ascii="Times New Roman" w:hAnsi="Times New Roman" w:cs="Times New Roman"/>
          <w:b/>
          <w:i/>
          <w:sz w:val="24"/>
          <w:szCs w:val="24"/>
          <w:lang w:val="es-MX" w:eastAsia="es-MX"/>
        </w:rPr>
        <w:t>Ragnedda</w:t>
      </w:r>
      <w:proofErr w:type="spellEnd"/>
    </w:p>
    <w:p w:rsidR="003140FF" w:rsidRPr="00210A4F" w:rsidRDefault="003140FF" w:rsidP="003140FF">
      <w:pPr>
        <w:pStyle w:val="Prrafodelista"/>
        <w:spacing w:line="276" w:lineRule="auto"/>
        <w:ind w:left="720"/>
        <w:rPr>
          <w:rFonts w:ascii="Times New Roman" w:hAnsi="Times New Roman" w:cs="Times New Roman"/>
          <w:b/>
          <w:sz w:val="24"/>
          <w:szCs w:val="24"/>
          <w:lang w:val="es-ES_tradnl"/>
        </w:rPr>
      </w:pPr>
      <w:proofErr w:type="spellStart"/>
      <w:r w:rsidRPr="00210A4F">
        <w:rPr>
          <w:rStyle w:val="Textoennegrita"/>
          <w:rFonts w:ascii="Times New Roman" w:hAnsi="Times New Roman" w:cs="Times New Roman"/>
          <w:b w:val="0"/>
          <w:sz w:val="24"/>
          <w:szCs w:val="24"/>
        </w:rPr>
        <w:lastRenderedPageBreak/>
        <w:t>Northu</w:t>
      </w:r>
      <w:r>
        <w:rPr>
          <w:rStyle w:val="Textoennegrita"/>
          <w:rFonts w:ascii="Times New Roman" w:hAnsi="Times New Roman" w:cs="Times New Roman"/>
          <w:b w:val="0"/>
          <w:sz w:val="24"/>
          <w:szCs w:val="24"/>
        </w:rPr>
        <w:t>mbria</w:t>
      </w:r>
      <w:proofErr w:type="spellEnd"/>
      <w:r>
        <w:rPr>
          <w:rStyle w:val="Textoennegrita"/>
          <w:rFonts w:ascii="Times New Roman" w:hAnsi="Times New Roman" w:cs="Times New Roman"/>
          <w:b w:val="0"/>
          <w:sz w:val="24"/>
          <w:szCs w:val="24"/>
        </w:rPr>
        <w:t xml:space="preserve"> University, </w:t>
      </w:r>
      <w:r w:rsidRPr="00210A4F">
        <w:rPr>
          <w:rStyle w:val="Textoennegrita"/>
          <w:rFonts w:ascii="Times New Roman" w:hAnsi="Times New Roman" w:cs="Times New Roman"/>
          <w:b w:val="0"/>
          <w:sz w:val="24"/>
          <w:szCs w:val="24"/>
        </w:rPr>
        <w:t xml:space="preserve">Newcastle, </w:t>
      </w:r>
      <w:r>
        <w:rPr>
          <w:rStyle w:val="Textoennegrita"/>
          <w:rFonts w:ascii="Times New Roman" w:hAnsi="Times New Roman" w:cs="Times New Roman"/>
          <w:b w:val="0"/>
          <w:sz w:val="24"/>
          <w:szCs w:val="24"/>
        </w:rPr>
        <w:t>England</w:t>
      </w:r>
    </w:p>
    <w:p w:rsidR="003140FF" w:rsidRPr="00DF4EAB" w:rsidRDefault="003140FF" w:rsidP="003140FF">
      <w:pPr>
        <w:rPr>
          <w:rFonts w:ascii="Times New Roman" w:hAnsi="Times New Roman" w:cs="Times New Roman"/>
          <w:sz w:val="24"/>
          <w:szCs w:val="24"/>
          <w:lang w:val="es-ES_tradnl"/>
        </w:rPr>
      </w:pPr>
    </w:p>
    <w:p w:rsidR="003140FF" w:rsidRPr="00CE0E47" w:rsidRDefault="003140FF" w:rsidP="00722234">
      <w:pPr>
        <w:pStyle w:val="Prrafodelista"/>
        <w:numPr>
          <w:ilvl w:val="0"/>
          <w:numId w:val="16"/>
        </w:numPr>
        <w:spacing w:line="276" w:lineRule="auto"/>
        <w:rPr>
          <w:rFonts w:ascii="Times New Roman" w:hAnsi="Times New Roman" w:cs="Times New Roman"/>
          <w:b/>
          <w:i/>
          <w:sz w:val="24"/>
          <w:szCs w:val="24"/>
          <w:lang w:val="es-MX" w:eastAsia="es-MX"/>
        </w:rPr>
      </w:pPr>
      <w:r w:rsidRPr="00CE0E47">
        <w:rPr>
          <w:rFonts w:ascii="Times New Roman" w:hAnsi="Times New Roman" w:cs="Times New Roman"/>
          <w:b/>
          <w:i/>
          <w:sz w:val="24"/>
          <w:szCs w:val="24"/>
          <w:lang w:val="es-MX" w:eastAsia="es-MX"/>
        </w:rPr>
        <w:t xml:space="preserve">Dr. </w:t>
      </w:r>
      <w:proofErr w:type="spellStart"/>
      <w:r w:rsidRPr="00CE0E47">
        <w:rPr>
          <w:rFonts w:ascii="Times New Roman" w:hAnsi="Times New Roman" w:cs="Times New Roman"/>
          <w:b/>
          <w:i/>
          <w:sz w:val="24"/>
          <w:szCs w:val="24"/>
          <w:lang w:val="es-MX" w:eastAsia="es-MX"/>
        </w:rPr>
        <w:t>Saroj</w:t>
      </w:r>
      <w:proofErr w:type="spellEnd"/>
      <w:r w:rsidR="000A7F66">
        <w:rPr>
          <w:rFonts w:ascii="Times New Roman" w:hAnsi="Times New Roman" w:cs="Times New Roman"/>
          <w:b/>
          <w:i/>
          <w:sz w:val="24"/>
          <w:szCs w:val="24"/>
          <w:lang w:val="es-MX" w:eastAsia="es-MX"/>
        </w:rPr>
        <w:t xml:space="preserve"> </w:t>
      </w:r>
      <w:r w:rsidRPr="00CE0E47">
        <w:rPr>
          <w:rFonts w:ascii="Times New Roman" w:hAnsi="Times New Roman" w:cs="Times New Roman"/>
          <w:b/>
          <w:i/>
          <w:sz w:val="24"/>
          <w:szCs w:val="24"/>
          <w:lang w:val="es-MX" w:eastAsia="es-MX"/>
        </w:rPr>
        <w:t>Kumar</w:t>
      </w:r>
      <w:r w:rsidR="000A7F66">
        <w:rPr>
          <w:rFonts w:ascii="Times New Roman" w:hAnsi="Times New Roman" w:cs="Times New Roman"/>
          <w:b/>
          <w:i/>
          <w:sz w:val="24"/>
          <w:szCs w:val="24"/>
          <w:lang w:val="es-MX" w:eastAsia="es-MX"/>
        </w:rPr>
        <w:t xml:space="preserve"> </w:t>
      </w:r>
      <w:proofErr w:type="spellStart"/>
      <w:r w:rsidRPr="00CE0E47">
        <w:rPr>
          <w:rFonts w:ascii="Times New Roman" w:hAnsi="Times New Roman" w:cs="Times New Roman"/>
          <w:b/>
          <w:i/>
          <w:sz w:val="24"/>
          <w:szCs w:val="24"/>
          <w:lang w:val="es-MX" w:eastAsia="es-MX"/>
        </w:rPr>
        <w:t>Rath</w:t>
      </w:r>
      <w:proofErr w:type="spellEnd"/>
    </w:p>
    <w:p w:rsidR="003140FF" w:rsidRPr="00210A4F" w:rsidRDefault="003140FF" w:rsidP="003140FF">
      <w:pPr>
        <w:pStyle w:val="Prrafodelista"/>
        <w:spacing w:line="276" w:lineRule="auto"/>
        <w:ind w:left="720"/>
        <w:rPr>
          <w:rFonts w:ascii="Times New Roman" w:hAnsi="Times New Roman" w:cs="Times New Roman"/>
          <w:b/>
          <w:sz w:val="24"/>
          <w:szCs w:val="24"/>
          <w:lang w:val="es-ES_tradnl"/>
        </w:rPr>
      </w:pPr>
      <w:r>
        <w:rPr>
          <w:rStyle w:val="Textoennegrita"/>
          <w:rFonts w:ascii="Times New Roman" w:hAnsi="Times New Roman" w:cs="Times New Roman"/>
          <w:b w:val="0"/>
          <w:sz w:val="24"/>
          <w:szCs w:val="24"/>
        </w:rPr>
        <w:t>University of Delhi, Indi</w:t>
      </w:r>
      <w:r w:rsidRPr="00210A4F">
        <w:rPr>
          <w:rStyle w:val="Textoennegrita"/>
          <w:rFonts w:ascii="Times New Roman" w:hAnsi="Times New Roman" w:cs="Times New Roman"/>
          <w:b w:val="0"/>
          <w:sz w:val="24"/>
          <w:szCs w:val="24"/>
        </w:rPr>
        <w:t>a</w:t>
      </w:r>
    </w:p>
    <w:p w:rsidR="0034540B" w:rsidRPr="00570B27" w:rsidRDefault="0034540B" w:rsidP="003140FF">
      <w:pPr>
        <w:pStyle w:val="Prrafodelista"/>
        <w:spacing w:before="18" w:line="276" w:lineRule="auto"/>
        <w:ind w:left="1287"/>
        <w:rPr>
          <w:rFonts w:ascii="Times New Roman" w:hAnsi="Times New Roman" w:cs="Times New Roman"/>
          <w:sz w:val="24"/>
          <w:szCs w:val="24"/>
          <w:lang w:val="es-ES_tradnl"/>
        </w:rPr>
      </w:pPr>
    </w:p>
    <w:p w:rsidR="00933091" w:rsidRPr="00DF4EAB" w:rsidRDefault="00933091" w:rsidP="00722234">
      <w:pPr>
        <w:pStyle w:val="Ttulo2"/>
        <w:numPr>
          <w:ilvl w:val="0"/>
          <w:numId w:val="10"/>
        </w:numPr>
        <w:spacing w:line="276" w:lineRule="auto"/>
        <w:rPr>
          <w:bCs w:val="0"/>
          <w:sz w:val="28"/>
          <w:u w:val="single"/>
          <w:lang w:val="es-MX"/>
        </w:rPr>
      </w:pPr>
      <w:r>
        <w:rPr>
          <w:sz w:val="28"/>
          <w:u w:val="single"/>
          <w:lang w:val="es-MX"/>
        </w:rPr>
        <w:t xml:space="preserve">General </w:t>
      </w:r>
      <w:proofErr w:type="spellStart"/>
      <w:r>
        <w:rPr>
          <w:sz w:val="28"/>
          <w:u w:val="single"/>
          <w:lang w:val="es-MX"/>
        </w:rPr>
        <w:t>Admission</w:t>
      </w:r>
      <w:proofErr w:type="spellEnd"/>
      <w:r>
        <w:rPr>
          <w:sz w:val="28"/>
          <w:u w:val="single"/>
          <w:lang w:val="es-MX"/>
        </w:rPr>
        <w:t xml:space="preserve"> </w:t>
      </w:r>
      <w:proofErr w:type="spellStart"/>
      <w:r>
        <w:rPr>
          <w:sz w:val="28"/>
          <w:u w:val="single"/>
          <w:lang w:val="es-MX"/>
        </w:rPr>
        <w:t>Requirements</w:t>
      </w:r>
      <w:proofErr w:type="spellEnd"/>
    </w:p>
    <w:p w:rsidR="00933091" w:rsidRPr="00DF4EAB" w:rsidRDefault="00933091" w:rsidP="00933091">
      <w:pPr>
        <w:pStyle w:val="Ttulo2"/>
        <w:ind w:left="1080"/>
        <w:rPr>
          <w:bCs w:val="0"/>
          <w:u w:val="single"/>
          <w:lang w:val="es-MX"/>
        </w:rPr>
      </w:pPr>
    </w:p>
    <w:p w:rsidR="00933091" w:rsidRPr="009E6E63" w:rsidRDefault="00933091" w:rsidP="00933091">
      <w:pPr>
        <w:pStyle w:val="Prrafodelista"/>
        <w:spacing w:before="11" w:line="260" w:lineRule="exact"/>
        <w:rPr>
          <w:rFonts w:ascii="Times New Roman" w:hAnsi="Times New Roman" w:cs="Times New Roman"/>
          <w:b/>
          <w:sz w:val="24"/>
          <w:szCs w:val="24"/>
          <w:u w:val="single"/>
        </w:rPr>
      </w:pPr>
      <w:r w:rsidRPr="009E6E63">
        <w:rPr>
          <w:rFonts w:ascii="Times New Roman" w:hAnsi="Times New Roman" w:cs="Times New Roman"/>
          <w:b/>
          <w:sz w:val="24"/>
          <w:szCs w:val="24"/>
        </w:rPr>
        <w:t>1.-</w:t>
      </w:r>
      <w:r w:rsidRPr="009E6E63">
        <w:rPr>
          <w:rFonts w:ascii="Times New Roman" w:hAnsi="Times New Roman" w:cs="Times New Roman"/>
          <w:b/>
          <w:sz w:val="24"/>
          <w:szCs w:val="24"/>
          <w:u w:val="single"/>
        </w:rPr>
        <w:t xml:space="preserve">For students graduated from UANL Bachelor or Engineering: </w:t>
      </w:r>
    </w:p>
    <w:p w:rsidR="00933091" w:rsidRPr="009E6E63" w:rsidRDefault="00933091" w:rsidP="00722234">
      <w:pPr>
        <w:pStyle w:val="Textoindependiente"/>
        <w:numPr>
          <w:ilvl w:val="1"/>
          <w:numId w:val="51"/>
        </w:numPr>
        <w:tabs>
          <w:tab w:val="left" w:pos="832"/>
        </w:tabs>
        <w:spacing w:line="276" w:lineRule="auto"/>
        <w:ind w:left="1440"/>
        <w:jc w:val="both"/>
        <w:rPr>
          <w:rFonts w:cs="Times New Roman"/>
        </w:rPr>
      </w:pPr>
      <w:r w:rsidRPr="009E6E63">
        <w:rPr>
          <w:rFonts w:cs="Times New Roman"/>
        </w:rPr>
        <w:t>Application for admission (IINSO Format).</w:t>
      </w:r>
    </w:p>
    <w:p w:rsidR="00933091" w:rsidRPr="009E6E63" w:rsidRDefault="00933091" w:rsidP="00722234">
      <w:pPr>
        <w:pStyle w:val="Textoindependiente"/>
        <w:numPr>
          <w:ilvl w:val="1"/>
          <w:numId w:val="51"/>
        </w:numPr>
        <w:tabs>
          <w:tab w:val="left" w:pos="832"/>
        </w:tabs>
        <w:spacing w:line="276" w:lineRule="auto"/>
        <w:ind w:left="1440" w:hanging="341"/>
        <w:jc w:val="both"/>
        <w:rPr>
          <w:rFonts w:cs="Times New Roman"/>
        </w:rPr>
      </w:pPr>
      <w:r w:rsidRPr="009E6E63">
        <w:rPr>
          <w:rFonts w:cs="Times New Roman"/>
        </w:rPr>
        <w:t xml:space="preserve">Letter of explanatory </w:t>
      </w:r>
      <w:proofErr w:type="gramStart"/>
      <w:r w:rsidRPr="009E6E63">
        <w:rPr>
          <w:rFonts w:cs="Times New Roman"/>
        </w:rPr>
        <w:t>memorandum</w:t>
      </w:r>
      <w:r w:rsidRPr="009E6E63">
        <w:rPr>
          <w:rFonts w:cs="Times New Roman"/>
          <w:spacing w:val="-1"/>
        </w:rPr>
        <w:t>(</w:t>
      </w:r>
      <w:proofErr w:type="gramEnd"/>
      <w:r w:rsidRPr="009E6E63">
        <w:rPr>
          <w:rFonts w:cs="Times New Roman"/>
        </w:rPr>
        <w:t>I</w:t>
      </w:r>
      <w:r w:rsidRPr="009E6E63">
        <w:rPr>
          <w:rFonts w:cs="Times New Roman"/>
          <w:spacing w:val="-4"/>
        </w:rPr>
        <w:t>I</w:t>
      </w:r>
      <w:r w:rsidRPr="009E6E63">
        <w:rPr>
          <w:rFonts w:cs="Times New Roman"/>
        </w:rPr>
        <w:t>NSO</w:t>
      </w:r>
      <w:r>
        <w:rPr>
          <w:rFonts w:cs="Times New Roman"/>
        </w:rPr>
        <w:t xml:space="preserve"> Format</w:t>
      </w:r>
      <w:r w:rsidRPr="009E6E63">
        <w:rPr>
          <w:rFonts w:cs="Times New Roman"/>
          <w:spacing w:val="-1"/>
        </w:rPr>
        <w:t>).</w:t>
      </w:r>
    </w:p>
    <w:p w:rsidR="00933091" w:rsidRPr="009E6E63" w:rsidRDefault="00933091" w:rsidP="00722234">
      <w:pPr>
        <w:pStyle w:val="Textoindependiente"/>
        <w:numPr>
          <w:ilvl w:val="1"/>
          <w:numId w:val="51"/>
        </w:numPr>
        <w:tabs>
          <w:tab w:val="left" w:pos="832"/>
        </w:tabs>
        <w:spacing w:line="276" w:lineRule="auto"/>
        <w:ind w:left="1440" w:hanging="341"/>
        <w:jc w:val="both"/>
        <w:rPr>
          <w:rFonts w:cs="Times New Roman"/>
        </w:rPr>
      </w:pPr>
      <w:r w:rsidRPr="009E6E63">
        <w:rPr>
          <w:rFonts w:cs="Times New Roman"/>
        </w:rPr>
        <w:t xml:space="preserve">Two letters of academic </w:t>
      </w:r>
      <w:proofErr w:type="gramStart"/>
      <w:r w:rsidRPr="009E6E63">
        <w:rPr>
          <w:rFonts w:cs="Times New Roman"/>
        </w:rPr>
        <w:t>reco</w:t>
      </w:r>
      <w:r>
        <w:rPr>
          <w:rFonts w:cs="Times New Roman"/>
        </w:rPr>
        <w:t>m</w:t>
      </w:r>
      <w:r w:rsidRPr="009E6E63">
        <w:rPr>
          <w:rFonts w:cs="Times New Roman"/>
        </w:rPr>
        <w:t>mendation</w:t>
      </w:r>
      <w:r w:rsidRPr="009E6E63">
        <w:rPr>
          <w:rFonts w:cs="Times New Roman"/>
          <w:spacing w:val="-1"/>
        </w:rPr>
        <w:t>(</w:t>
      </w:r>
      <w:proofErr w:type="gramEnd"/>
      <w:r w:rsidRPr="009E6E63">
        <w:rPr>
          <w:rFonts w:cs="Times New Roman"/>
        </w:rPr>
        <w:t>I</w:t>
      </w:r>
      <w:r w:rsidRPr="009E6E63">
        <w:rPr>
          <w:rFonts w:cs="Times New Roman"/>
          <w:spacing w:val="-4"/>
        </w:rPr>
        <w:t>I</w:t>
      </w:r>
      <w:r w:rsidRPr="009E6E63">
        <w:rPr>
          <w:rFonts w:cs="Times New Roman"/>
        </w:rPr>
        <w:t>NSO</w:t>
      </w:r>
      <w:r>
        <w:rPr>
          <w:rFonts w:cs="Times New Roman"/>
        </w:rPr>
        <w:t xml:space="preserve"> Format</w:t>
      </w:r>
      <w:r w:rsidRPr="009E6E63">
        <w:rPr>
          <w:rFonts w:cs="Times New Roman"/>
          <w:spacing w:val="-1"/>
        </w:rPr>
        <w:t>).</w:t>
      </w:r>
    </w:p>
    <w:p w:rsidR="00933091" w:rsidRPr="009E6E63" w:rsidRDefault="00933091" w:rsidP="00722234">
      <w:pPr>
        <w:pStyle w:val="Textoindependiente"/>
        <w:numPr>
          <w:ilvl w:val="0"/>
          <w:numId w:val="52"/>
        </w:numPr>
        <w:spacing w:before="2" w:line="276" w:lineRule="auto"/>
        <w:ind w:right="1832"/>
        <w:jc w:val="both"/>
        <w:rPr>
          <w:rFonts w:cs="Times New Roman"/>
        </w:rPr>
      </w:pPr>
      <w:r w:rsidRPr="009E6E63">
        <w:rPr>
          <w:rFonts w:cs="Times New Roman"/>
        </w:rPr>
        <w:t xml:space="preserve">Download formats </w:t>
      </w:r>
      <w:proofErr w:type="spellStart"/>
      <w:r w:rsidRPr="009E6E63">
        <w:rPr>
          <w:rFonts w:cs="Times New Roman"/>
        </w:rPr>
        <w:t>in:</w:t>
      </w:r>
      <w:hyperlink r:id="rId18">
        <w:r w:rsidRPr="009E6E63">
          <w:rPr>
            <w:rFonts w:cs="Times New Roman"/>
            <w:spacing w:val="2"/>
            <w:u w:val="single" w:color="0000FF"/>
          </w:rPr>
          <w:t>h</w:t>
        </w:r>
        <w:r w:rsidRPr="009E6E63">
          <w:rPr>
            <w:rFonts w:cs="Times New Roman"/>
            <w:u w:val="single" w:color="0000FF"/>
          </w:rPr>
          <w:t>ttp</w:t>
        </w:r>
        <w:proofErr w:type="spellEnd"/>
        <w:r w:rsidRPr="009E6E63">
          <w:rPr>
            <w:rFonts w:cs="Times New Roman"/>
            <w:u w:val="single" w:color="0000FF"/>
          </w:rPr>
          <w:t>://ww</w:t>
        </w:r>
        <w:r w:rsidRPr="009E6E63">
          <w:rPr>
            <w:rFonts w:cs="Times New Roman"/>
            <w:spacing w:val="-1"/>
            <w:u w:val="single" w:color="0000FF"/>
          </w:rPr>
          <w:t>w</w:t>
        </w:r>
        <w:r w:rsidRPr="009E6E63">
          <w:rPr>
            <w:rFonts w:cs="Times New Roman"/>
            <w:u w:val="single" w:color="0000FF"/>
          </w:rPr>
          <w:t>.iinso.u</w:t>
        </w:r>
        <w:r w:rsidRPr="009E6E63">
          <w:rPr>
            <w:rFonts w:cs="Times New Roman"/>
            <w:spacing w:val="-1"/>
            <w:u w:val="single" w:color="0000FF"/>
          </w:rPr>
          <w:t>a</w:t>
        </w:r>
        <w:r w:rsidRPr="009E6E63">
          <w:rPr>
            <w:rFonts w:cs="Times New Roman"/>
            <w:u w:val="single" w:color="0000FF"/>
          </w:rPr>
          <w:t>nl.</w:t>
        </w:r>
        <w:r w:rsidRPr="009E6E63">
          <w:rPr>
            <w:rFonts w:cs="Times New Roman"/>
            <w:spacing w:val="-2"/>
            <w:u w:val="single" w:color="0000FF"/>
          </w:rPr>
          <w:t>m</w:t>
        </w:r>
        <w:r w:rsidRPr="009E6E63">
          <w:rPr>
            <w:rFonts w:cs="Times New Roman"/>
            <w:spacing w:val="2"/>
            <w:u w:val="single" w:color="0000FF"/>
          </w:rPr>
          <w:t>x</w:t>
        </w:r>
        <w:r w:rsidRPr="009E6E63">
          <w:rPr>
            <w:rFonts w:cs="Times New Roman"/>
            <w:spacing w:val="-2"/>
            <w:u w:val="single" w:color="0000FF"/>
          </w:rPr>
          <w:t>/</w:t>
        </w:r>
        <w:r w:rsidRPr="009E6E63">
          <w:rPr>
            <w:rFonts w:cs="Times New Roman"/>
            <w:u w:val="single" w:color="0000FF"/>
          </w:rPr>
          <w:t>of</w:t>
        </w:r>
        <w:r w:rsidRPr="009E6E63">
          <w:rPr>
            <w:rFonts w:cs="Times New Roman"/>
            <w:spacing w:val="-2"/>
            <w:u w:val="single" w:color="0000FF"/>
          </w:rPr>
          <w:t>e</w:t>
        </w:r>
        <w:r w:rsidRPr="009E6E63">
          <w:rPr>
            <w:rFonts w:cs="Times New Roman"/>
            <w:u w:val="single" w:color="0000FF"/>
          </w:rPr>
          <w:t>rta</w:t>
        </w:r>
        <w:r w:rsidRPr="009E6E63">
          <w:rPr>
            <w:rFonts w:cs="Times New Roman"/>
            <w:spacing w:val="1"/>
            <w:u w:val="single" w:color="0000FF"/>
          </w:rPr>
          <w:t>-</w:t>
        </w:r>
        <w:r w:rsidRPr="009E6E63">
          <w:rPr>
            <w:rFonts w:cs="Times New Roman"/>
            <w:spacing w:val="-1"/>
            <w:u w:val="single" w:color="0000FF"/>
          </w:rPr>
          <w:t>e</w:t>
        </w:r>
        <w:r w:rsidRPr="009E6E63">
          <w:rPr>
            <w:rFonts w:cs="Times New Roman"/>
            <w:u w:val="single" w:color="0000FF"/>
          </w:rPr>
          <w:t>du</w:t>
        </w:r>
        <w:r w:rsidRPr="009E6E63">
          <w:rPr>
            <w:rFonts w:cs="Times New Roman"/>
            <w:spacing w:val="1"/>
            <w:u w:val="single" w:color="0000FF"/>
          </w:rPr>
          <w:t>c</w:t>
        </w:r>
        <w:r w:rsidRPr="009E6E63">
          <w:rPr>
            <w:rFonts w:cs="Times New Roman"/>
            <w:spacing w:val="-1"/>
            <w:u w:val="single" w:color="0000FF"/>
          </w:rPr>
          <w:t>a</w:t>
        </w:r>
        <w:r w:rsidRPr="009E6E63">
          <w:rPr>
            <w:rFonts w:cs="Times New Roman"/>
            <w:u w:val="single" w:color="0000FF"/>
          </w:rPr>
          <w:t>tiv</w:t>
        </w:r>
        <w:r w:rsidRPr="009E6E63">
          <w:rPr>
            <w:rFonts w:cs="Times New Roman"/>
            <w:spacing w:val="-1"/>
            <w:u w:val="single" w:color="0000FF"/>
          </w:rPr>
          <w:t>a</w:t>
        </w:r>
        <w:r w:rsidRPr="009E6E63">
          <w:rPr>
            <w:rFonts w:cs="Times New Roman"/>
            <w:u w:val="single" w:color="0000FF"/>
          </w:rPr>
          <w:t>/convoc</w:t>
        </w:r>
        <w:r w:rsidRPr="009E6E63">
          <w:rPr>
            <w:rFonts w:cs="Times New Roman"/>
            <w:spacing w:val="1"/>
            <w:u w:val="single" w:color="0000FF"/>
          </w:rPr>
          <w:t>a</w:t>
        </w:r>
        <w:r w:rsidRPr="009E6E63">
          <w:rPr>
            <w:rFonts w:cs="Times New Roman"/>
            <w:u w:val="single" w:color="0000FF"/>
          </w:rPr>
          <w:t>tori</w:t>
        </w:r>
        <w:r w:rsidRPr="009E6E63">
          <w:rPr>
            <w:rFonts w:cs="Times New Roman"/>
            <w:spacing w:val="-1"/>
            <w:u w:val="single" w:color="0000FF"/>
          </w:rPr>
          <w:t>a</w:t>
        </w:r>
        <w:r w:rsidRPr="009E6E63">
          <w:rPr>
            <w:rFonts w:cs="Times New Roman"/>
            <w:u w:val="single" w:color="0000FF"/>
          </w:rPr>
          <w:t>/</w:t>
        </w:r>
      </w:hyperlink>
    </w:p>
    <w:p w:rsidR="00933091" w:rsidRDefault="00933091" w:rsidP="00722234">
      <w:pPr>
        <w:pStyle w:val="Textoindependiente"/>
        <w:numPr>
          <w:ilvl w:val="1"/>
          <w:numId w:val="51"/>
        </w:numPr>
        <w:tabs>
          <w:tab w:val="left" w:pos="832"/>
        </w:tabs>
        <w:spacing w:line="276" w:lineRule="auto"/>
        <w:ind w:left="832"/>
        <w:jc w:val="both"/>
        <w:rPr>
          <w:rFonts w:cs="Times New Roman"/>
        </w:rPr>
      </w:pPr>
      <w:r w:rsidRPr="003E6688">
        <w:rPr>
          <w:rFonts w:cs="Times New Roman"/>
        </w:rPr>
        <w:t xml:space="preserve">Exclusive commitment letter (free format). </w:t>
      </w:r>
    </w:p>
    <w:p w:rsidR="00933091" w:rsidRPr="003E6688" w:rsidRDefault="00933091" w:rsidP="00722234">
      <w:pPr>
        <w:pStyle w:val="Textoindependiente"/>
        <w:numPr>
          <w:ilvl w:val="1"/>
          <w:numId w:val="51"/>
        </w:numPr>
        <w:tabs>
          <w:tab w:val="left" w:pos="832"/>
        </w:tabs>
        <w:spacing w:line="276" w:lineRule="auto"/>
        <w:ind w:left="1440"/>
        <w:jc w:val="both"/>
        <w:rPr>
          <w:rFonts w:cs="Times New Roman"/>
        </w:rPr>
      </w:pPr>
      <w:r>
        <w:rPr>
          <w:rFonts w:cs="Times New Roman"/>
        </w:rPr>
        <w:t>Master’s</w:t>
      </w:r>
      <w:r w:rsidRPr="003E6688">
        <w:rPr>
          <w:rFonts w:cs="Times New Roman"/>
        </w:rPr>
        <w:t xml:space="preserve"> degree in one of the disciplines of social sciences: Sociology, Social Psychology, Social Anthropology, Economics, Political Science, Social Work, Law, Philosophy and History and other areas related to sustainable development.</w:t>
      </w:r>
    </w:p>
    <w:p w:rsidR="002C1BE3" w:rsidRPr="00933091" w:rsidRDefault="00933091" w:rsidP="00722234">
      <w:pPr>
        <w:pStyle w:val="Textoindependiente"/>
        <w:numPr>
          <w:ilvl w:val="1"/>
          <w:numId w:val="51"/>
        </w:numPr>
        <w:tabs>
          <w:tab w:val="left" w:pos="832"/>
        </w:tabs>
        <w:spacing w:line="276" w:lineRule="auto"/>
        <w:ind w:left="2007"/>
        <w:jc w:val="both"/>
        <w:rPr>
          <w:rFonts w:cs="Times New Roman"/>
          <w:lang w:val="es-MX"/>
        </w:rPr>
      </w:pPr>
      <w:proofErr w:type="spellStart"/>
      <w:r>
        <w:rPr>
          <w:lang w:val="es-ES_tradnl"/>
        </w:rPr>
        <w:t>Photocopies</w:t>
      </w:r>
      <w:proofErr w:type="spellEnd"/>
      <w:r>
        <w:rPr>
          <w:lang w:val="es-ES_tradnl"/>
        </w:rPr>
        <w:t xml:space="preserve"> of</w:t>
      </w:r>
      <w:r w:rsidR="0072232E" w:rsidRPr="00933091">
        <w:rPr>
          <w:lang w:val="es-ES_tradnl"/>
        </w:rPr>
        <w:t>:</w:t>
      </w:r>
    </w:p>
    <w:p w:rsidR="002C1BE3" w:rsidRPr="00933091" w:rsidRDefault="00933091" w:rsidP="00722234">
      <w:pPr>
        <w:pStyle w:val="Textoindependiente"/>
        <w:numPr>
          <w:ilvl w:val="1"/>
          <w:numId w:val="40"/>
        </w:numPr>
        <w:tabs>
          <w:tab w:val="left" w:pos="1276"/>
        </w:tabs>
        <w:spacing w:before="22" w:line="276" w:lineRule="auto"/>
        <w:ind w:right="119"/>
        <w:jc w:val="both"/>
      </w:pPr>
      <w:r w:rsidRPr="00933091">
        <w:rPr>
          <w:rFonts w:cs="Times New Roman"/>
        </w:rPr>
        <w:t xml:space="preserve">Certificate of studies (with list of subjects, grades and minimum official average of 80) or, where applicable, </w:t>
      </w:r>
      <w:r w:rsidRPr="00933091">
        <w:t>o</w:t>
      </w:r>
      <w:r>
        <w:t>fficial document that certifies the degree of progress of master’s studies and ensuring its completion before December 2019.</w:t>
      </w:r>
    </w:p>
    <w:p w:rsidR="00933091" w:rsidRDefault="00933091" w:rsidP="00722234">
      <w:pPr>
        <w:pStyle w:val="Textoindependiente"/>
        <w:numPr>
          <w:ilvl w:val="1"/>
          <w:numId w:val="40"/>
        </w:numPr>
        <w:tabs>
          <w:tab w:val="left" w:pos="1276"/>
        </w:tabs>
        <w:spacing w:line="276" w:lineRule="auto"/>
      </w:pPr>
      <w:r w:rsidRPr="00933091">
        <w:t xml:space="preserve">Certificate of middle, higher and postgraduate studies (high school, </w:t>
      </w:r>
      <w:proofErr w:type="gramStart"/>
      <w:r w:rsidRPr="00933091">
        <w:t>bachelor's</w:t>
      </w:r>
      <w:proofErr w:type="gramEnd"/>
      <w:r w:rsidRPr="00933091">
        <w:t xml:space="preserve"> and master's degrees).</w:t>
      </w:r>
    </w:p>
    <w:p w:rsidR="002C1BE3" w:rsidRPr="00933091" w:rsidRDefault="00933091" w:rsidP="00722234">
      <w:pPr>
        <w:pStyle w:val="Textoindependiente"/>
        <w:numPr>
          <w:ilvl w:val="1"/>
          <w:numId w:val="40"/>
        </w:numPr>
        <w:tabs>
          <w:tab w:val="left" w:pos="1276"/>
        </w:tabs>
        <w:spacing w:line="276" w:lineRule="auto"/>
      </w:pPr>
      <w:r>
        <w:t>Birth certificate.</w:t>
      </w:r>
    </w:p>
    <w:p w:rsidR="00A027EE" w:rsidRPr="00570B27" w:rsidRDefault="0072232E" w:rsidP="00722234">
      <w:pPr>
        <w:pStyle w:val="Textoindependiente"/>
        <w:numPr>
          <w:ilvl w:val="0"/>
          <w:numId w:val="41"/>
        </w:numPr>
        <w:tabs>
          <w:tab w:val="left" w:pos="1276"/>
        </w:tabs>
        <w:spacing w:line="276" w:lineRule="auto"/>
        <w:jc w:val="both"/>
        <w:rPr>
          <w:lang w:val="es-ES_tradnl"/>
        </w:rPr>
      </w:pPr>
      <w:r w:rsidRPr="00570B27">
        <w:rPr>
          <w:lang w:val="es-ES_tradnl"/>
        </w:rPr>
        <w:t xml:space="preserve">4 </w:t>
      </w:r>
      <w:proofErr w:type="spellStart"/>
      <w:r w:rsidR="00933091">
        <w:rPr>
          <w:lang w:val="es-ES_tradnl"/>
        </w:rPr>
        <w:t>photos</w:t>
      </w:r>
      <w:proofErr w:type="spellEnd"/>
      <w:r w:rsidR="00933091">
        <w:rPr>
          <w:lang w:val="es-ES_tradnl"/>
        </w:rPr>
        <w:t xml:space="preserve"> 25x35mm</w:t>
      </w:r>
    </w:p>
    <w:p w:rsidR="00A97060" w:rsidRDefault="0072232E" w:rsidP="00722234">
      <w:pPr>
        <w:pStyle w:val="Textoindependiente"/>
        <w:numPr>
          <w:ilvl w:val="0"/>
          <w:numId w:val="41"/>
        </w:numPr>
        <w:tabs>
          <w:tab w:val="left" w:pos="1276"/>
        </w:tabs>
        <w:spacing w:line="276" w:lineRule="auto"/>
        <w:jc w:val="both"/>
        <w:rPr>
          <w:lang w:val="es-ES_tradnl"/>
        </w:rPr>
      </w:pPr>
      <w:proofErr w:type="spellStart"/>
      <w:r w:rsidRPr="00570B27">
        <w:rPr>
          <w:lang w:val="es-ES_tradnl"/>
        </w:rPr>
        <w:t>Cu</w:t>
      </w:r>
      <w:r w:rsidRPr="00570B27">
        <w:rPr>
          <w:spacing w:val="-1"/>
          <w:lang w:val="es-ES_tradnl"/>
        </w:rPr>
        <w:t>r</w:t>
      </w:r>
      <w:r w:rsidRPr="00570B27">
        <w:rPr>
          <w:lang w:val="es-ES_tradnl"/>
        </w:rPr>
        <w:t>r</w:t>
      </w:r>
      <w:r w:rsidR="00933091">
        <w:rPr>
          <w:lang w:val="es-ES_tradnl"/>
        </w:rPr>
        <w:t>i</w:t>
      </w:r>
      <w:r w:rsidRPr="00570B27">
        <w:rPr>
          <w:spacing w:val="-2"/>
          <w:lang w:val="es-ES_tradnl"/>
        </w:rPr>
        <w:t>c</w:t>
      </w:r>
      <w:r w:rsidRPr="00570B27">
        <w:rPr>
          <w:lang w:val="es-ES_tradnl"/>
        </w:rPr>
        <w:t>ulum</w:t>
      </w:r>
      <w:proofErr w:type="spellEnd"/>
      <w:r w:rsidRPr="00570B27">
        <w:rPr>
          <w:lang w:val="es-ES_tradnl"/>
        </w:rPr>
        <w:t xml:space="preserve"> vit</w:t>
      </w:r>
      <w:r w:rsidRPr="00570B27">
        <w:rPr>
          <w:spacing w:val="-1"/>
          <w:lang w:val="es-ES_tradnl"/>
        </w:rPr>
        <w:t>ae</w:t>
      </w:r>
      <w:r w:rsidRPr="00570B27">
        <w:rPr>
          <w:lang w:val="es-ES_tradnl"/>
        </w:rPr>
        <w:t>.</w:t>
      </w:r>
    </w:p>
    <w:p w:rsidR="00A97060" w:rsidRPr="007B2346" w:rsidRDefault="007B2346" w:rsidP="00722234">
      <w:pPr>
        <w:pStyle w:val="Textoindependiente"/>
        <w:numPr>
          <w:ilvl w:val="1"/>
          <w:numId w:val="51"/>
        </w:numPr>
        <w:tabs>
          <w:tab w:val="left" w:pos="1276"/>
        </w:tabs>
        <w:spacing w:line="276" w:lineRule="auto"/>
        <w:ind w:left="851"/>
        <w:jc w:val="both"/>
      </w:pPr>
      <w:r>
        <w:rPr>
          <w:rFonts w:cs="Times New Roman"/>
        </w:rPr>
        <w:t>Research protocol within the framework of one of the lines of the program and related to some project of one of the researchers of the Academic Core (maximum 12 pages).</w:t>
      </w:r>
      <w:r w:rsidRPr="007B2346">
        <w:rPr>
          <w:rFonts w:cs="Times New Roman"/>
        </w:rPr>
        <w:t>The project should have the following sections: title; location on one of the 4 research lines and sublines; summary; approach to the problem (background, justification, research questions); objectives; hypotheses or assumptions; theoretical framework; methodology and references</w:t>
      </w:r>
    </w:p>
    <w:p w:rsidR="00A97060" w:rsidRPr="007B2346" w:rsidRDefault="007B2346" w:rsidP="00722234">
      <w:pPr>
        <w:pStyle w:val="Textoindependiente"/>
        <w:numPr>
          <w:ilvl w:val="1"/>
          <w:numId w:val="51"/>
        </w:numPr>
        <w:tabs>
          <w:tab w:val="left" w:pos="1276"/>
        </w:tabs>
        <w:spacing w:line="276" w:lineRule="auto"/>
        <w:ind w:left="851"/>
        <w:jc w:val="both"/>
      </w:pPr>
      <w:r w:rsidRPr="007B2346">
        <w:rPr>
          <w:color w:val="000000"/>
        </w:rPr>
        <w:t xml:space="preserve">Publications constancies. </w:t>
      </w:r>
    </w:p>
    <w:p w:rsidR="007B2346" w:rsidRPr="00B6070A" w:rsidRDefault="007B2346" w:rsidP="00722234">
      <w:pPr>
        <w:pStyle w:val="Textoindependiente"/>
        <w:numPr>
          <w:ilvl w:val="1"/>
          <w:numId w:val="51"/>
        </w:numPr>
        <w:tabs>
          <w:tab w:val="left" w:pos="832"/>
        </w:tabs>
        <w:spacing w:before="6" w:line="276" w:lineRule="auto"/>
        <w:ind w:left="1440" w:right="118"/>
        <w:jc w:val="both"/>
        <w:rPr>
          <w:rFonts w:cs="Times New Roman"/>
        </w:rPr>
      </w:pPr>
      <w:r w:rsidRPr="00B6070A">
        <w:rPr>
          <w:rFonts w:cs="Times New Roman"/>
          <w:spacing w:val="-1"/>
        </w:rPr>
        <w:t>Approve the postgraduate entry contest applied by the UANL (EXANI-III CENEVAL Knowledge Test and English Proficiency Test, EXCI).</w:t>
      </w:r>
    </w:p>
    <w:p w:rsidR="007B2346" w:rsidRDefault="007B2346" w:rsidP="00722234">
      <w:pPr>
        <w:pStyle w:val="Textoindependiente"/>
        <w:numPr>
          <w:ilvl w:val="1"/>
          <w:numId w:val="51"/>
        </w:numPr>
        <w:tabs>
          <w:tab w:val="left" w:pos="832"/>
        </w:tabs>
        <w:spacing w:before="6" w:line="276" w:lineRule="auto"/>
        <w:ind w:left="1440" w:right="118"/>
        <w:jc w:val="both"/>
        <w:rPr>
          <w:rFonts w:cs="Times New Roman"/>
        </w:rPr>
      </w:pPr>
      <w:r w:rsidRPr="00B6070A">
        <w:rPr>
          <w:rFonts w:cs="Times New Roman"/>
        </w:rPr>
        <w:t>If the above is fulfilled, an evaluation interview must be submitted with the Academic Committee of the program.</w:t>
      </w:r>
    </w:p>
    <w:p w:rsidR="00A027EE" w:rsidRPr="007B2346" w:rsidRDefault="00A027EE" w:rsidP="003140FF">
      <w:pPr>
        <w:pStyle w:val="Textoindependiente"/>
        <w:tabs>
          <w:tab w:val="left" w:pos="833"/>
        </w:tabs>
        <w:spacing w:line="276" w:lineRule="auto"/>
        <w:ind w:left="720" w:firstLine="0"/>
        <w:jc w:val="both"/>
        <w:rPr>
          <w:sz w:val="22"/>
        </w:rPr>
      </w:pPr>
    </w:p>
    <w:p w:rsidR="007B2346" w:rsidRPr="008B1356" w:rsidRDefault="007B2346" w:rsidP="007B2346">
      <w:pPr>
        <w:pStyle w:val="TableParagraph"/>
        <w:spacing w:line="264" w:lineRule="exact"/>
        <w:jc w:val="both"/>
        <w:rPr>
          <w:rFonts w:ascii="Times New Roman" w:hAnsi="Times New Roman" w:cs="Times New Roman"/>
          <w:b/>
          <w:sz w:val="24"/>
          <w:szCs w:val="24"/>
          <w:u w:val="single"/>
        </w:rPr>
      </w:pPr>
      <w:proofErr w:type="gramStart"/>
      <w:r w:rsidRPr="008B1356">
        <w:rPr>
          <w:rFonts w:ascii="Times New Roman" w:hAnsi="Times New Roman" w:cs="Times New Roman"/>
          <w:b/>
          <w:sz w:val="24"/>
          <w:szCs w:val="24"/>
        </w:rPr>
        <w:t>2.-</w:t>
      </w:r>
      <w:proofErr w:type="gramEnd"/>
      <w:r w:rsidRPr="008B1356">
        <w:rPr>
          <w:rFonts w:ascii="Times New Roman" w:hAnsi="Times New Roman" w:cs="Times New Roman"/>
          <w:b/>
          <w:sz w:val="24"/>
          <w:szCs w:val="24"/>
        </w:rPr>
        <w:t xml:space="preserve"> </w:t>
      </w:r>
      <w:r w:rsidRPr="008B1356">
        <w:rPr>
          <w:rFonts w:ascii="Times New Roman" w:hAnsi="Times New Roman" w:cs="Times New Roman"/>
          <w:b/>
          <w:sz w:val="24"/>
          <w:szCs w:val="24"/>
          <w:u w:val="single"/>
        </w:rPr>
        <w:t xml:space="preserve">For students graduated from National Universities: </w:t>
      </w:r>
    </w:p>
    <w:p w:rsidR="007B2346" w:rsidRPr="008B1356" w:rsidRDefault="007B2346" w:rsidP="007B2346">
      <w:pPr>
        <w:pStyle w:val="TableParagraph"/>
        <w:spacing w:line="264" w:lineRule="exact"/>
        <w:jc w:val="both"/>
        <w:rPr>
          <w:rFonts w:eastAsia="Calibri"/>
        </w:rPr>
      </w:pPr>
    </w:p>
    <w:p w:rsidR="007B2346" w:rsidRDefault="007B2346" w:rsidP="007B2346">
      <w:pPr>
        <w:pStyle w:val="TableParagraph"/>
        <w:spacing w:line="264" w:lineRule="exact"/>
        <w:jc w:val="both"/>
        <w:rPr>
          <w:rFonts w:ascii="Times New Roman" w:eastAsia="Calibri" w:hAnsi="Times New Roman" w:cs="Times New Roman"/>
          <w:sz w:val="24"/>
          <w:szCs w:val="24"/>
        </w:rPr>
      </w:pPr>
      <w:r w:rsidRPr="008B1356">
        <w:rPr>
          <w:rFonts w:ascii="Times New Roman" w:eastAsia="Calibri" w:hAnsi="Times New Roman" w:cs="Times New Roman"/>
          <w:sz w:val="24"/>
          <w:szCs w:val="24"/>
        </w:rPr>
        <w:t>In addition to the requirements mentioned in the previous section</w:t>
      </w:r>
      <w:r>
        <w:rPr>
          <w:rFonts w:ascii="Times New Roman" w:eastAsia="Calibri" w:hAnsi="Times New Roman" w:cs="Times New Roman"/>
          <w:sz w:val="24"/>
          <w:szCs w:val="24"/>
        </w:rPr>
        <w:t xml:space="preserve"> </w:t>
      </w:r>
      <w:r w:rsidRPr="008B1356">
        <w:rPr>
          <w:rFonts w:ascii="Times New Roman" w:eastAsia="Calibri" w:hAnsi="Times New Roman" w:cs="Times New Roman"/>
          <w:b/>
          <w:i/>
          <w:sz w:val="24"/>
          <w:szCs w:val="24"/>
        </w:rPr>
        <w:t>(1)</w:t>
      </w:r>
      <w:r w:rsidRPr="008B1356">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8B1356">
        <w:rPr>
          <w:rFonts w:ascii="Times New Roman" w:eastAsia="Calibri" w:hAnsi="Times New Roman" w:cs="Times New Roman"/>
          <w:sz w:val="24"/>
          <w:szCs w:val="24"/>
        </w:rPr>
        <w:t xml:space="preserve">t is necessary to consider </w:t>
      </w:r>
      <w:r>
        <w:rPr>
          <w:rFonts w:ascii="Times New Roman" w:eastAsia="Calibri" w:hAnsi="Times New Roman" w:cs="Times New Roman"/>
          <w:sz w:val="24"/>
          <w:szCs w:val="24"/>
        </w:rPr>
        <w:t>the following in case of being accepted to the Doctorate</w:t>
      </w:r>
      <w:r w:rsidRPr="008B1356">
        <w:rPr>
          <w:rFonts w:ascii="Times New Roman" w:eastAsia="Calibri" w:hAnsi="Times New Roman" w:cs="Times New Roman"/>
          <w:sz w:val="24"/>
          <w:szCs w:val="24"/>
        </w:rPr>
        <w:t>'s Program:</w:t>
      </w:r>
    </w:p>
    <w:p w:rsidR="007B2346" w:rsidRPr="008B1356" w:rsidRDefault="007B2346" w:rsidP="007B2346">
      <w:pPr>
        <w:pStyle w:val="TableParagraph"/>
        <w:spacing w:line="264" w:lineRule="exact"/>
        <w:jc w:val="both"/>
        <w:rPr>
          <w:rFonts w:ascii="Times New Roman" w:eastAsia="Calibri" w:hAnsi="Times New Roman" w:cs="Times New Roman"/>
          <w:sz w:val="24"/>
          <w:szCs w:val="24"/>
        </w:rPr>
      </w:pPr>
    </w:p>
    <w:p w:rsidR="007B2346" w:rsidRDefault="007B2346" w:rsidP="00722234">
      <w:pPr>
        <w:pStyle w:val="TableParagraph"/>
        <w:numPr>
          <w:ilvl w:val="0"/>
          <w:numId w:val="42"/>
        </w:numPr>
        <w:autoSpaceDE w:val="0"/>
        <w:autoSpaceDN w:val="0"/>
        <w:adjustRightInd w:val="0"/>
        <w:spacing w:line="26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You</w:t>
      </w:r>
      <w:r w:rsidRPr="008B1356">
        <w:rPr>
          <w:rFonts w:ascii="Times New Roman" w:eastAsia="Calibri" w:hAnsi="Times New Roman" w:cs="Times New Roman"/>
          <w:sz w:val="24"/>
          <w:szCs w:val="24"/>
        </w:rPr>
        <w:t xml:space="preserve"> will be asked for the following original documents duly legalized in </w:t>
      </w:r>
      <w:r>
        <w:rPr>
          <w:rFonts w:ascii="Times New Roman" w:eastAsia="Calibri" w:hAnsi="Times New Roman" w:cs="Times New Roman"/>
          <w:sz w:val="24"/>
          <w:szCs w:val="24"/>
        </w:rPr>
        <w:t>your</w:t>
      </w:r>
      <w:r w:rsidRPr="008B1356">
        <w:rPr>
          <w:rFonts w:ascii="Times New Roman" w:eastAsia="Calibri" w:hAnsi="Times New Roman" w:cs="Times New Roman"/>
          <w:sz w:val="24"/>
          <w:szCs w:val="24"/>
        </w:rPr>
        <w:t xml:space="preserve"> city and state of origin, by the Department of School and Archive (DEYA-UANL): Birth Certificate, Title</w:t>
      </w:r>
      <w:r>
        <w:rPr>
          <w:rFonts w:ascii="Times New Roman" w:eastAsia="Calibri" w:hAnsi="Times New Roman" w:cs="Times New Roman"/>
          <w:sz w:val="24"/>
          <w:szCs w:val="24"/>
        </w:rPr>
        <w:t>/Degree</w:t>
      </w:r>
      <w:r w:rsidRPr="008B1356">
        <w:rPr>
          <w:rFonts w:ascii="Times New Roman" w:eastAsia="Calibri" w:hAnsi="Times New Roman" w:cs="Times New Roman"/>
          <w:sz w:val="24"/>
          <w:szCs w:val="24"/>
        </w:rPr>
        <w:t xml:space="preserve"> and Certificate of Subjects (</w:t>
      </w:r>
      <w:r>
        <w:rPr>
          <w:rFonts w:ascii="Times New Roman" w:eastAsia="Calibri" w:hAnsi="Times New Roman" w:cs="Times New Roman"/>
          <w:sz w:val="24"/>
          <w:szCs w:val="24"/>
        </w:rPr>
        <w:t>High School</w:t>
      </w:r>
      <w:r w:rsidRPr="008B1356">
        <w:rPr>
          <w:rFonts w:ascii="Times New Roman" w:eastAsia="Calibri" w:hAnsi="Times New Roman" w:cs="Times New Roman"/>
          <w:sz w:val="24"/>
          <w:szCs w:val="24"/>
        </w:rPr>
        <w:t xml:space="preserve"> and Bachelor).</w:t>
      </w:r>
    </w:p>
    <w:p w:rsidR="007B2346" w:rsidRDefault="007B2346" w:rsidP="007B2346">
      <w:pPr>
        <w:pStyle w:val="TableParagraph"/>
        <w:autoSpaceDE w:val="0"/>
        <w:autoSpaceDN w:val="0"/>
        <w:adjustRightInd w:val="0"/>
        <w:spacing w:line="264" w:lineRule="exact"/>
        <w:jc w:val="both"/>
        <w:rPr>
          <w:rFonts w:ascii="Times New Roman" w:eastAsia="Calibri" w:hAnsi="Times New Roman" w:cs="Times New Roman"/>
          <w:sz w:val="24"/>
          <w:szCs w:val="24"/>
        </w:rPr>
      </w:pPr>
    </w:p>
    <w:p w:rsidR="007B2346" w:rsidRPr="008B1356" w:rsidRDefault="007B2346" w:rsidP="007B2346">
      <w:pPr>
        <w:pStyle w:val="TableParagraph"/>
        <w:autoSpaceDE w:val="0"/>
        <w:autoSpaceDN w:val="0"/>
        <w:adjustRightInd w:val="0"/>
        <w:spacing w:line="264" w:lineRule="exact"/>
        <w:jc w:val="both"/>
        <w:rPr>
          <w:rFonts w:ascii="Times New Roman" w:eastAsia="Calibri" w:hAnsi="Times New Roman" w:cs="Times New Roman"/>
          <w:sz w:val="24"/>
          <w:szCs w:val="24"/>
        </w:rPr>
      </w:pPr>
    </w:p>
    <w:p w:rsidR="00A027EE" w:rsidRPr="007B2346" w:rsidRDefault="00A027EE" w:rsidP="003140FF">
      <w:pPr>
        <w:tabs>
          <w:tab w:val="left" w:pos="304"/>
        </w:tabs>
        <w:spacing w:line="276" w:lineRule="auto"/>
        <w:ind w:left="112" w:right="378"/>
        <w:jc w:val="both"/>
        <w:rPr>
          <w:rFonts w:ascii="Times New Roman" w:eastAsia="Times New Roman" w:hAnsi="Times New Roman" w:cs="Times New Roman"/>
          <w:i/>
          <w:sz w:val="24"/>
          <w:szCs w:val="24"/>
        </w:rPr>
      </w:pPr>
    </w:p>
    <w:p w:rsidR="007B2346" w:rsidRPr="00621ECA" w:rsidRDefault="007B2346" w:rsidP="007B2346">
      <w:pPr>
        <w:tabs>
          <w:tab w:val="left" w:pos="304"/>
        </w:tabs>
        <w:ind w:left="112" w:right="378"/>
        <w:jc w:val="both"/>
        <w:rPr>
          <w:rFonts w:ascii="Times New Roman" w:eastAsia="Times New Roman" w:hAnsi="Times New Roman" w:cs="Times New Roman"/>
          <w:b/>
          <w:sz w:val="24"/>
          <w:szCs w:val="24"/>
          <w:u w:val="single"/>
        </w:rPr>
      </w:pPr>
      <w:r w:rsidRPr="00621ECA">
        <w:rPr>
          <w:rFonts w:ascii="Times New Roman" w:eastAsia="Times New Roman" w:hAnsi="Times New Roman" w:cs="Times New Roman"/>
          <w:b/>
          <w:spacing w:val="-7"/>
          <w:sz w:val="24"/>
          <w:szCs w:val="24"/>
        </w:rPr>
        <w:t>3.-</w:t>
      </w:r>
      <w:r w:rsidRPr="00621ECA">
        <w:rPr>
          <w:rFonts w:ascii="Times New Roman" w:eastAsia="Times New Roman" w:hAnsi="Times New Roman" w:cs="Times New Roman"/>
          <w:b/>
          <w:spacing w:val="-7"/>
          <w:sz w:val="24"/>
          <w:szCs w:val="24"/>
          <w:u w:val="single"/>
        </w:rPr>
        <w:t>For students from abroad</w:t>
      </w:r>
      <w:r w:rsidRPr="00621ECA">
        <w:rPr>
          <w:rFonts w:ascii="Times New Roman" w:eastAsia="Times New Roman" w:hAnsi="Times New Roman" w:cs="Times New Roman"/>
          <w:b/>
          <w:sz w:val="24"/>
          <w:szCs w:val="24"/>
          <w:u w:val="single"/>
        </w:rPr>
        <w:t xml:space="preserve">: </w:t>
      </w:r>
    </w:p>
    <w:p w:rsidR="007B2346" w:rsidRPr="00E144EE" w:rsidRDefault="007B2346" w:rsidP="007B2346">
      <w:pPr>
        <w:tabs>
          <w:tab w:val="left" w:pos="304"/>
        </w:tabs>
        <w:ind w:left="112" w:right="378"/>
        <w:jc w:val="both"/>
        <w:rPr>
          <w:rFonts w:ascii="Times New Roman" w:eastAsia="Times New Roman" w:hAnsi="Times New Roman" w:cs="Times New Roman"/>
          <w:b/>
          <w:sz w:val="24"/>
          <w:szCs w:val="24"/>
          <w:u w:val="single"/>
        </w:rPr>
      </w:pPr>
    </w:p>
    <w:p w:rsidR="007B2346" w:rsidRDefault="007B2346" w:rsidP="007B2346">
      <w:pPr>
        <w:pStyle w:val="TableParagraph"/>
        <w:spacing w:line="264" w:lineRule="exact"/>
        <w:jc w:val="both"/>
        <w:rPr>
          <w:rFonts w:ascii="Times New Roman" w:eastAsia="Calibri" w:hAnsi="Times New Roman" w:cs="Times New Roman"/>
          <w:sz w:val="24"/>
          <w:szCs w:val="24"/>
        </w:rPr>
      </w:pPr>
      <w:r w:rsidRPr="008B1356">
        <w:rPr>
          <w:rFonts w:ascii="Times New Roman" w:eastAsia="Calibri" w:hAnsi="Times New Roman" w:cs="Times New Roman"/>
          <w:sz w:val="24"/>
          <w:szCs w:val="24"/>
        </w:rPr>
        <w:t xml:space="preserve">In addition to the requirements mentioned in the previous section </w:t>
      </w:r>
      <w:r w:rsidRPr="008B1356">
        <w:rPr>
          <w:rFonts w:ascii="Times New Roman" w:eastAsia="Calibri" w:hAnsi="Times New Roman" w:cs="Times New Roman"/>
          <w:b/>
          <w:i/>
          <w:sz w:val="24"/>
          <w:szCs w:val="24"/>
        </w:rPr>
        <w:t>(1)</w:t>
      </w:r>
      <w:r w:rsidRPr="008B1356">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8B1356">
        <w:rPr>
          <w:rFonts w:ascii="Times New Roman" w:eastAsia="Calibri" w:hAnsi="Times New Roman" w:cs="Times New Roman"/>
          <w:sz w:val="24"/>
          <w:szCs w:val="24"/>
        </w:rPr>
        <w:t xml:space="preserve">t is necessary to consider </w:t>
      </w:r>
      <w:r>
        <w:rPr>
          <w:rFonts w:ascii="Times New Roman" w:eastAsia="Calibri" w:hAnsi="Times New Roman" w:cs="Times New Roman"/>
          <w:sz w:val="24"/>
          <w:szCs w:val="24"/>
        </w:rPr>
        <w:t>the following in case of being a</w:t>
      </w:r>
      <w:r w:rsidRPr="008B1356">
        <w:rPr>
          <w:rFonts w:ascii="Times New Roman" w:eastAsia="Calibri" w:hAnsi="Times New Roman" w:cs="Times New Roman"/>
          <w:sz w:val="24"/>
          <w:szCs w:val="24"/>
        </w:rPr>
        <w:t xml:space="preserve">ccepted to the </w:t>
      </w:r>
      <w:r>
        <w:rPr>
          <w:rFonts w:ascii="Times New Roman" w:eastAsia="Calibri" w:hAnsi="Times New Roman" w:cs="Times New Roman"/>
          <w:sz w:val="24"/>
          <w:szCs w:val="24"/>
        </w:rPr>
        <w:t>Doctorate’s</w:t>
      </w:r>
      <w:r w:rsidRPr="008B1356">
        <w:rPr>
          <w:rFonts w:ascii="Times New Roman" w:eastAsia="Calibri" w:hAnsi="Times New Roman" w:cs="Times New Roman"/>
          <w:sz w:val="24"/>
          <w:szCs w:val="24"/>
        </w:rPr>
        <w:t xml:space="preserve"> Program:</w:t>
      </w:r>
    </w:p>
    <w:p w:rsidR="007B2346" w:rsidRPr="00E144EE" w:rsidRDefault="007B2346" w:rsidP="007B2346">
      <w:pPr>
        <w:tabs>
          <w:tab w:val="left" w:pos="304"/>
        </w:tabs>
        <w:ind w:left="112" w:right="378"/>
        <w:jc w:val="both"/>
        <w:rPr>
          <w:rFonts w:ascii="Times New Roman" w:eastAsia="Times New Roman" w:hAnsi="Times New Roman" w:cs="Times New Roman"/>
          <w:b/>
          <w:sz w:val="24"/>
          <w:szCs w:val="24"/>
          <w:u w:val="single"/>
        </w:rPr>
      </w:pPr>
    </w:p>
    <w:p w:rsidR="007B2346" w:rsidRPr="00621ECA" w:rsidRDefault="007B2346" w:rsidP="00722234">
      <w:pPr>
        <w:pStyle w:val="Textoindependiente"/>
        <w:numPr>
          <w:ilvl w:val="1"/>
          <w:numId w:val="43"/>
        </w:numPr>
        <w:tabs>
          <w:tab w:val="left" w:pos="832"/>
        </w:tabs>
        <w:spacing w:before="21"/>
        <w:ind w:left="832"/>
        <w:jc w:val="both"/>
        <w:rPr>
          <w:rFonts w:cs="Times New Roman"/>
        </w:rPr>
      </w:pPr>
      <w:r w:rsidRPr="00621ECA">
        <w:rPr>
          <w:rFonts w:cs="Times New Roman"/>
          <w:spacing w:val="-1"/>
        </w:rPr>
        <w:t xml:space="preserve">Migration documents required by the Mexican authorities (FM3 form). </w:t>
      </w:r>
    </w:p>
    <w:p w:rsidR="007B2346" w:rsidRPr="00621ECA" w:rsidRDefault="007B2346" w:rsidP="00722234">
      <w:pPr>
        <w:pStyle w:val="Textoindependiente"/>
        <w:numPr>
          <w:ilvl w:val="1"/>
          <w:numId w:val="43"/>
        </w:numPr>
        <w:tabs>
          <w:tab w:val="left" w:pos="832"/>
        </w:tabs>
        <w:spacing w:before="21"/>
        <w:ind w:left="832"/>
        <w:jc w:val="both"/>
        <w:rPr>
          <w:rFonts w:cs="Times New Roman"/>
        </w:rPr>
      </w:pPr>
      <w:r w:rsidRPr="00621ECA">
        <w:rPr>
          <w:rFonts w:cs="Times New Roman"/>
        </w:rPr>
        <w:t>Documents: Birth certificate, title/degree and certificate of subjects (of High School and Bach</w:t>
      </w:r>
      <w:r>
        <w:rPr>
          <w:rFonts w:cs="Times New Roman"/>
        </w:rPr>
        <w:t>elor), must be duly apostilled.</w:t>
      </w:r>
    </w:p>
    <w:p w:rsidR="007B2346" w:rsidRPr="00621ECA" w:rsidRDefault="007B2346" w:rsidP="00722234">
      <w:pPr>
        <w:pStyle w:val="Textoindependiente"/>
        <w:numPr>
          <w:ilvl w:val="1"/>
          <w:numId w:val="43"/>
        </w:numPr>
        <w:tabs>
          <w:tab w:val="left" w:pos="832"/>
        </w:tabs>
        <w:spacing w:before="6" w:line="212" w:lineRule="auto"/>
        <w:ind w:left="832" w:right="362"/>
        <w:jc w:val="both"/>
        <w:rPr>
          <w:rFonts w:cs="Times New Roman"/>
        </w:rPr>
      </w:pPr>
      <w:r w:rsidRPr="00621ECA">
        <w:rPr>
          <w:rFonts w:cs="Times New Roman"/>
          <w:spacing w:val="-1"/>
        </w:rPr>
        <w:t xml:space="preserve">Document issued by a recognized institution that certifies </w:t>
      </w:r>
      <w:r>
        <w:rPr>
          <w:rFonts w:cs="Times New Roman"/>
          <w:spacing w:val="-1"/>
        </w:rPr>
        <w:t>your</w:t>
      </w:r>
      <w:r w:rsidRPr="00621ECA">
        <w:rPr>
          <w:rFonts w:cs="Times New Roman"/>
          <w:spacing w:val="-1"/>
        </w:rPr>
        <w:t xml:space="preserve"> Spanish language ability (in case of coming from a country with a language different t</w:t>
      </w:r>
      <w:r>
        <w:rPr>
          <w:rFonts w:cs="Times New Roman"/>
          <w:spacing w:val="-1"/>
        </w:rPr>
        <w:t>h</w:t>
      </w:r>
      <w:r w:rsidRPr="00621ECA">
        <w:rPr>
          <w:rFonts w:cs="Times New Roman"/>
          <w:spacing w:val="-1"/>
        </w:rPr>
        <w:t xml:space="preserve">an Spanish). </w:t>
      </w:r>
    </w:p>
    <w:p w:rsidR="007B2346" w:rsidRPr="00621ECA" w:rsidRDefault="007B2346" w:rsidP="00722234">
      <w:pPr>
        <w:pStyle w:val="Textoindependiente"/>
        <w:numPr>
          <w:ilvl w:val="1"/>
          <w:numId w:val="43"/>
        </w:numPr>
        <w:tabs>
          <w:tab w:val="left" w:pos="832"/>
        </w:tabs>
        <w:spacing w:before="20"/>
        <w:ind w:left="832"/>
        <w:jc w:val="both"/>
        <w:rPr>
          <w:rFonts w:cs="Times New Roman"/>
        </w:rPr>
      </w:pPr>
      <w:r w:rsidRPr="00621ECA">
        <w:rPr>
          <w:rFonts w:cs="Times New Roman"/>
          <w:spacing w:val="-1"/>
        </w:rPr>
        <w:t>Legalized translation of previous titles and certificates (in case of coming from a country with a language different t</w:t>
      </w:r>
      <w:r>
        <w:rPr>
          <w:rFonts w:cs="Times New Roman"/>
          <w:spacing w:val="-1"/>
        </w:rPr>
        <w:t>h</w:t>
      </w:r>
      <w:r w:rsidRPr="00621ECA">
        <w:rPr>
          <w:rFonts w:cs="Times New Roman"/>
          <w:spacing w:val="-1"/>
        </w:rPr>
        <w:t>an Spanish).</w:t>
      </w:r>
    </w:p>
    <w:p w:rsidR="007B2346" w:rsidRPr="00621ECA" w:rsidRDefault="007B2346" w:rsidP="00722234">
      <w:pPr>
        <w:pStyle w:val="Textoindependiente"/>
        <w:numPr>
          <w:ilvl w:val="1"/>
          <w:numId w:val="43"/>
        </w:numPr>
        <w:tabs>
          <w:tab w:val="left" w:pos="832"/>
        </w:tabs>
        <w:spacing w:line="293" w:lineRule="exact"/>
        <w:ind w:left="832"/>
        <w:jc w:val="both"/>
        <w:rPr>
          <w:rFonts w:cs="Times New Roman"/>
        </w:rPr>
      </w:pPr>
      <w:r w:rsidRPr="00621ECA">
        <w:rPr>
          <w:rFonts w:cs="Times New Roman"/>
        </w:rPr>
        <w:t>Any other required by the authorities of the Department of School and Archive (DE</w:t>
      </w:r>
      <w:r>
        <w:rPr>
          <w:rFonts w:cs="Times New Roman"/>
        </w:rPr>
        <w:t xml:space="preserve">YA – UANL). </w:t>
      </w:r>
    </w:p>
    <w:p w:rsidR="00A027EE" w:rsidRPr="007B2346" w:rsidRDefault="00A027EE" w:rsidP="003140FF">
      <w:pPr>
        <w:spacing w:before="18" w:line="276" w:lineRule="auto"/>
        <w:rPr>
          <w:sz w:val="24"/>
          <w:szCs w:val="26"/>
        </w:rPr>
      </w:pPr>
    </w:p>
    <w:p w:rsidR="00261C2E" w:rsidRPr="00261C2E" w:rsidRDefault="00261C2E" w:rsidP="00722234">
      <w:pPr>
        <w:pStyle w:val="Ttulo2"/>
        <w:numPr>
          <w:ilvl w:val="0"/>
          <w:numId w:val="10"/>
        </w:numPr>
        <w:rPr>
          <w:bCs w:val="0"/>
          <w:sz w:val="28"/>
          <w:u w:val="single"/>
        </w:rPr>
      </w:pPr>
      <w:r w:rsidRPr="00261C2E">
        <w:rPr>
          <w:sz w:val="28"/>
          <w:u w:val="single"/>
        </w:rPr>
        <w:t xml:space="preserve">Evaluation Process: </w:t>
      </w:r>
    </w:p>
    <w:p w:rsidR="005A69F6" w:rsidRPr="00570B27" w:rsidRDefault="005A69F6" w:rsidP="003140FF">
      <w:pPr>
        <w:pStyle w:val="Ttulo2"/>
        <w:spacing w:line="276" w:lineRule="auto"/>
        <w:ind w:left="1080"/>
        <w:rPr>
          <w:bCs w:val="0"/>
          <w:u w:val="single"/>
          <w:lang w:val="es-ES_tradnl"/>
        </w:rPr>
      </w:pPr>
    </w:p>
    <w:p w:rsidR="008745BA" w:rsidRPr="00570B27" w:rsidRDefault="008745BA" w:rsidP="003140FF">
      <w:pPr>
        <w:pStyle w:val="Textoindependiente"/>
        <w:spacing w:line="276" w:lineRule="auto"/>
        <w:ind w:left="112" w:right="117" w:firstLine="0"/>
        <w:jc w:val="both"/>
        <w:rPr>
          <w:spacing w:val="-1"/>
          <w:sz w:val="4"/>
          <w:lang w:val="es-ES_tradnl"/>
        </w:rPr>
      </w:pPr>
    </w:p>
    <w:p w:rsidR="007204F9" w:rsidRPr="009664BF" w:rsidRDefault="009664BF" w:rsidP="003140FF">
      <w:pPr>
        <w:pStyle w:val="Textoindependiente"/>
        <w:spacing w:line="276" w:lineRule="auto"/>
        <w:ind w:left="112" w:right="117" w:firstLine="0"/>
        <w:jc w:val="both"/>
      </w:pPr>
      <w:r w:rsidRPr="009664BF">
        <w:rPr>
          <w:spacing w:val="-1"/>
        </w:rPr>
        <w:t>The IINSO Graduate Academic Committee, the Academic Secretariat and the Coordination of the Doctoral Program oversee the selection and enrollment process. The Academic Committee selects students who enter the doctoral program. The admission procedures and criteria are rigorous, clear, public, and accessible</w:t>
      </w:r>
      <w:r>
        <w:rPr>
          <w:spacing w:val="-1"/>
        </w:rPr>
        <w:t>; they</w:t>
      </w:r>
      <w:r w:rsidRPr="009664BF">
        <w:rPr>
          <w:spacing w:val="-1"/>
        </w:rPr>
        <w:t xml:space="preserve"> contemplate the following phases</w:t>
      </w:r>
      <w:r w:rsidR="007204F9" w:rsidRPr="009664BF">
        <w:t>:</w:t>
      </w:r>
    </w:p>
    <w:p w:rsidR="007204F9" w:rsidRPr="009664BF" w:rsidRDefault="007204F9" w:rsidP="003140FF">
      <w:pPr>
        <w:pStyle w:val="Textoindependiente"/>
        <w:spacing w:line="276" w:lineRule="auto"/>
        <w:ind w:left="112" w:right="115" w:firstLine="0"/>
        <w:jc w:val="both"/>
        <w:rPr>
          <w:sz w:val="8"/>
          <w:szCs w:val="26"/>
        </w:rPr>
      </w:pPr>
    </w:p>
    <w:p w:rsidR="009664BF" w:rsidRPr="00724909"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 xml:space="preserve">Receiving applications and files from applicants. </w:t>
      </w:r>
    </w:p>
    <w:p w:rsidR="007204F9" w:rsidRPr="009664BF"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Preliminary review of the files in the Academic Secretariat for the Coordination of the Doctoral Program</w:t>
      </w:r>
      <w:r w:rsidR="00A13039" w:rsidRPr="009664BF">
        <w:rPr>
          <w:rFonts w:ascii="Times New Roman" w:hAnsi="Times New Roman" w:cs="Times New Roman"/>
          <w:sz w:val="24"/>
          <w:szCs w:val="24"/>
        </w:rPr>
        <w:t>.</w:t>
      </w:r>
    </w:p>
    <w:p w:rsidR="009664BF" w:rsidRPr="009664BF"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 xml:space="preserve">Review of protocols by academic peers </w:t>
      </w:r>
    </w:p>
    <w:p w:rsidR="00AF7841" w:rsidRPr="009664BF"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Registration to the graduate entrance contest</w:t>
      </w:r>
      <w:r w:rsidR="007204F9" w:rsidRPr="009664BF">
        <w:rPr>
          <w:rFonts w:ascii="Times New Roman" w:hAnsi="Times New Roman" w:cs="Times New Roman"/>
          <w:sz w:val="24"/>
          <w:szCs w:val="24"/>
        </w:rPr>
        <w:t>.</w:t>
      </w:r>
    </w:p>
    <w:p w:rsidR="008005C9" w:rsidRPr="009664BF"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Evaluation interview with the Evaluation Committee</w:t>
      </w:r>
      <w:r w:rsidR="008005C9" w:rsidRPr="009664BF">
        <w:rPr>
          <w:rFonts w:ascii="Times New Roman" w:hAnsi="Times New Roman" w:cs="Times New Roman"/>
          <w:sz w:val="24"/>
          <w:szCs w:val="24"/>
        </w:rPr>
        <w:t>.</w:t>
      </w:r>
    </w:p>
    <w:p w:rsidR="009664BF" w:rsidRDefault="009664BF" w:rsidP="009664B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 xml:space="preserve">Graduate Entry </w:t>
      </w:r>
      <w:r>
        <w:rPr>
          <w:rFonts w:ascii="Times New Roman" w:hAnsi="Times New Roman" w:cs="Times New Roman"/>
          <w:sz w:val="24"/>
          <w:szCs w:val="24"/>
        </w:rPr>
        <w:t>Contest</w:t>
      </w:r>
      <w:r w:rsidRPr="009664BF">
        <w:rPr>
          <w:rFonts w:ascii="Times New Roman" w:hAnsi="Times New Roman" w:cs="Times New Roman"/>
          <w:sz w:val="24"/>
          <w:szCs w:val="24"/>
        </w:rPr>
        <w:t xml:space="preserve"> (Knowledge and English Exams</w:t>
      </w:r>
      <w:r w:rsidR="00531416" w:rsidRPr="009664BF">
        <w:rPr>
          <w:rFonts w:ascii="Times New Roman" w:hAnsi="Times New Roman" w:cs="Times New Roman"/>
          <w:sz w:val="24"/>
          <w:szCs w:val="24"/>
        </w:rPr>
        <w:t>).</w:t>
      </w:r>
    </w:p>
    <w:p w:rsidR="007204F9" w:rsidRPr="009664BF" w:rsidRDefault="009664BF" w:rsidP="009664BF">
      <w:pPr>
        <w:widowControl/>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9664BF">
        <w:rPr>
          <w:rFonts w:ascii="Times New Roman" w:hAnsi="Times New Roman" w:cs="Times New Roman"/>
          <w:sz w:val="24"/>
          <w:szCs w:val="24"/>
        </w:rPr>
        <w:t>ublication of postgraduate admission results</w:t>
      </w:r>
      <w:r>
        <w:rPr>
          <w:rFonts w:ascii="Times New Roman" w:hAnsi="Times New Roman" w:cs="Times New Roman"/>
          <w:sz w:val="24"/>
          <w:szCs w:val="24"/>
        </w:rPr>
        <w:t>.</w:t>
      </w:r>
    </w:p>
    <w:p w:rsidR="007204F9" w:rsidRPr="009664BF"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Notification of acceptance to the Doctoral Program</w:t>
      </w:r>
      <w:r w:rsidR="007204F9" w:rsidRPr="009664BF">
        <w:rPr>
          <w:rFonts w:ascii="Times New Roman" w:hAnsi="Times New Roman" w:cs="Times New Roman"/>
          <w:sz w:val="24"/>
          <w:szCs w:val="24"/>
        </w:rPr>
        <w:t>.</w:t>
      </w:r>
    </w:p>
    <w:p w:rsidR="007204F9" w:rsidRPr="009664BF" w:rsidRDefault="009664BF" w:rsidP="003140FF">
      <w:pPr>
        <w:widowControl/>
        <w:numPr>
          <w:ilvl w:val="0"/>
          <w:numId w:val="5"/>
        </w:numPr>
        <w:spacing w:line="276" w:lineRule="auto"/>
        <w:jc w:val="both"/>
        <w:rPr>
          <w:rFonts w:ascii="Times New Roman" w:hAnsi="Times New Roman" w:cs="Times New Roman"/>
          <w:sz w:val="24"/>
          <w:szCs w:val="24"/>
        </w:rPr>
      </w:pPr>
      <w:r w:rsidRPr="009664BF">
        <w:rPr>
          <w:rFonts w:ascii="Times New Roman" w:hAnsi="Times New Roman" w:cs="Times New Roman"/>
          <w:sz w:val="24"/>
          <w:szCs w:val="24"/>
        </w:rPr>
        <w:t>Definitive enrollment in the UANL School Department</w:t>
      </w:r>
      <w:r w:rsidR="007204F9" w:rsidRPr="009664BF">
        <w:rPr>
          <w:rFonts w:ascii="Times New Roman" w:hAnsi="Times New Roman" w:cs="Times New Roman"/>
          <w:sz w:val="24"/>
          <w:szCs w:val="24"/>
        </w:rPr>
        <w:t>.</w:t>
      </w:r>
    </w:p>
    <w:p w:rsidR="002C1BE3" w:rsidRPr="009664BF" w:rsidRDefault="002C1BE3" w:rsidP="003140FF">
      <w:pPr>
        <w:spacing w:before="16" w:line="276" w:lineRule="auto"/>
        <w:rPr>
          <w:sz w:val="26"/>
          <w:szCs w:val="26"/>
        </w:rPr>
      </w:pPr>
    </w:p>
    <w:p w:rsidR="000F1B9B" w:rsidRPr="00722234" w:rsidRDefault="00722234" w:rsidP="00722234">
      <w:pPr>
        <w:spacing w:before="16" w:line="276" w:lineRule="auto"/>
        <w:jc w:val="both"/>
        <w:rPr>
          <w:rFonts w:ascii="Times New Roman" w:hAnsi="Times New Roman" w:cs="Times New Roman"/>
          <w:sz w:val="24"/>
          <w:szCs w:val="24"/>
        </w:rPr>
      </w:pPr>
      <w:r w:rsidRPr="00722234">
        <w:rPr>
          <w:rFonts w:ascii="Times New Roman" w:hAnsi="Times New Roman" w:cs="Times New Roman"/>
          <w:sz w:val="24"/>
          <w:szCs w:val="24"/>
        </w:rPr>
        <w:t xml:space="preserve">The Coordination of the program will communicate to the applicants the results of each of the aforementioned stages and will extend the letter of acceptance or rejection, as the case may be. The results are </w:t>
      </w:r>
      <w:proofErr w:type="spellStart"/>
      <w:r w:rsidRPr="00722234">
        <w:rPr>
          <w:rFonts w:ascii="Times New Roman" w:hAnsi="Times New Roman" w:cs="Times New Roman"/>
          <w:sz w:val="24"/>
          <w:szCs w:val="24"/>
        </w:rPr>
        <w:t>unappealable</w:t>
      </w:r>
      <w:proofErr w:type="spellEnd"/>
      <w:r w:rsidRPr="00722234">
        <w:rPr>
          <w:rFonts w:ascii="Times New Roman" w:hAnsi="Times New Roman" w:cs="Times New Roman"/>
          <w:sz w:val="24"/>
          <w:szCs w:val="24"/>
        </w:rPr>
        <w:t xml:space="preserve">, non-accepted candidates must collect their documents within the first </w:t>
      </w:r>
      <w:r>
        <w:rPr>
          <w:rFonts w:ascii="Times New Roman" w:hAnsi="Times New Roman" w:cs="Times New Roman"/>
          <w:sz w:val="24"/>
          <w:szCs w:val="24"/>
        </w:rPr>
        <w:t>15 days</w:t>
      </w:r>
      <w:r w:rsidRPr="00722234">
        <w:rPr>
          <w:rFonts w:ascii="Times New Roman" w:hAnsi="Times New Roman" w:cs="Times New Roman"/>
          <w:sz w:val="24"/>
          <w:szCs w:val="24"/>
        </w:rPr>
        <w:t xml:space="preserve"> following the date of publication of the results. The Coordination is not responsible for the documentation not collected after this period.</w:t>
      </w:r>
    </w:p>
    <w:p w:rsidR="00722234" w:rsidRPr="00722234" w:rsidRDefault="00722234" w:rsidP="003140FF">
      <w:pPr>
        <w:spacing w:before="16" w:line="276" w:lineRule="auto"/>
        <w:rPr>
          <w:sz w:val="26"/>
          <w:szCs w:val="26"/>
        </w:rPr>
      </w:pPr>
    </w:p>
    <w:p w:rsidR="001F1054" w:rsidRPr="00E144EE" w:rsidRDefault="001F1054" w:rsidP="00722234">
      <w:pPr>
        <w:pStyle w:val="Ttulo2"/>
        <w:numPr>
          <w:ilvl w:val="0"/>
          <w:numId w:val="10"/>
        </w:numPr>
        <w:spacing w:before="60"/>
        <w:rPr>
          <w:bCs w:val="0"/>
          <w:sz w:val="28"/>
          <w:u w:val="single"/>
        </w:rPr>
      </w:pPr>
      <w:r w:rsidRPr="00E144EE">
        <w:rPr>
          <w:sz w:val="28"/>
          <w:u w:val="single"/>
        </w:rPr>
        <w:t>Payments (MXN)</w:t>
      </w:r>
    </w:p>
    <w:p w:rsidR="001F1054" w:rsidRPr="00E144EE" w:rsidRDefault="001F1054" w:rsidP="001F1054">
      <w:pPr>
        <w:ind w:left="496"/>
        <w:rPr>
          <w:rFonts w:ascii="Times New Roman" w:eastAsia="Times New Roman" w:hAnsi="Times New Roman" w:cs="Times New Roman"/>
          <w:b/>
          <w:bCs/>
          <w:sz w:val="24"/>
          <w:szCs w:val="24"/>
        </w:rPr>
      </w:pPr>
    </w:p>
    <w:p w:rsidR="001F1054" w:rsidRPr="00E144EE" w:rsidRDefault="001F1054" w:rsidP="001F1054">
      <w:pPr>
        <w:ind w:left="284"/>
        <w:rPr>
          <w:rFonts w:ascii="Times New Roman" w:eastAsia="Times New Roman" w:hAnsi="Times New Roman" w:cs="Times New Roman"/>
          <w:sz w:val="24"/>
          <w:szCs w:val="24"/>
        </w:rPr>
      </w:pPr>
      <w:r w:rsidRPr="00E144EE">
        <w:rPr>
          <w:rFonts w:ascii="Times New Roman" w:eastAsia="Times New Roman" w:hAnsi="Times New Roman" w:cs="Times New Roman"/>
          <w:b/>
          <w:bCs/>
          <w:sz w:val="24"/>
          <w:szCs w:val="24"/>
        </w:rPr>
        <w:t>Aspi</w:t>
      </w:r>
      <w:r w:rsidRPr="00E144EE">
        <w:rPr>
          <w:rFonts w:ascii="Times New Roman" w:eastAsia="Times New Roman" w:hAnsi="Times New Roman" w:cs="Times New Roman"/>
          <w:b/>
          <w:bCs/>
          <w:spacing w:val="-1"/>
          <w:sz w:val="24"/>
          <w:szCs w:val="24"/>
        </w:rPr>
        <w:t>r</w:t>
      </w:r>
      <w:r w:rsidRPr="00E144EE">
        <w:rPr>
          <w:rFonts w:ascii="Times New Roman" w:eastAsia="Times New Roman" w:hAnsi="Times New Roman" w:cs="Times New Roman"/>
          <w:b/>
          <w:bCs/>
          <w:sz w:val="24"/>
          <w:szCs w:val="24"/>
        </w:rPr>
        <w:t>ants:</w:t>
      </w:r>
    </w:p>
    <w:p w:rsidR="001F1054" w:rsidRPr="00E144EE" w:rsidRDefault="001F1054" w:rsidP="00722234">
      <w:pPr>
        <w:pStyle w:val="Textoindependiente"/>
        <w:numPr>
          <w:ilvl w:val="1"/>
          <w:numId w:val="15"/>
        </w:numPr>
        <w:tabs>
          <w:tab w:val="left" w:pos="933"/>
        </w:tabs>
        <w:spacing w:line="271" w:lineRule="exact"/>
        <w:ind w:left="933"/>
      </w:pPr>
      <w:r w:rsidRPr="00E144EE">
        <w:t>Admission exams (Postgraduate entrance contest: EXANI III and EXCI): Cost $1,565.00 MXN</w:t>
      </w:r>
    </w:p>
    <w:p w:rsidR="001F1054" w:rsidRPr="00E144EE" w:rsidRDefault="001F1054" w:rsidP="001F1054">
      <w:pPr>
        <w:spacing w:line="200" w:lineRule="exact"/>
        <w:rPr>
          <w:sz w:val="20"/>
          <w:szCs w:val="20"/>
        </w:rPr>
      </w:pPr>
    </w:p>
    <w:p w:rsidR="001F1054" w:rsidRPr="00E144EE" w:rsidRDefault="001F1054" w:rsidP="001F1054">
      <w:pPr>
        <w:pStyle w:val="Ttulo2"/>
        <w:ind w:left="212"/>
        <w:rPr>
          <w:b w:val="0"/>
          <w:bCs w:val="0"/>
        </w:rPr>
      </w:pPr>
      <w:r w:rsidRPr="00E144EE">
        <w:t xml:space="preserve">New Students: </w:t>
      </w:r>
    </w:p>
    <w:p w:rsidR="001F1054" w:rsidRPr="00E144EE" w:rsidRDefault="001F1054" w:rsidP="00722234">
      <w:pPr>
        <w:pStyle w:val="Textoindependiente"/>
        <w:numPr>
          <w:ilvl w:val="2"/>
          <w:numId w:val="15"/>
        </w:numPr>
        <w:tabs>
          <w:tab w:val="left" w:pos="880"/>
        </w:tabs>
        <w:spacing w:line="271" w:lineRule="exact"/>
        <w:ind w:left="880"/>
      </w:pPr>
      <w:r w:rsidRPr="00E144EE">
        <w:t xml:space="preserve">Semiannual UANL Rectory Fees: </w:t>
      </w:r>
    </w:p>
    <w:p w:rsidR="001F1054" w:rsidRPr="00E144EE" w:rsidRDefault="001F1054" w:rsidP="001F1054">
      <w:pPr>
        <w:pStyle w:val="Textoindependiente"/>
        <w:tabs>
          <w:tab w:val="left" w:pos="880"/>
        </w:tabs>
        <w:spacing w:line="271" w:lineRule="exact"/>
        <w:ind w:left="880" w:firstLine="0"/>
      </w:pPr>
      <w:r w:rsidRPr="00E144EE">
        <w:t>Nationals: $ 4,520.00</w:t>
      </w:r>
    </w:p>
    <w:p w:rsidR="001F1054" w:rsidRPr="00E144EE" w:rsidRDefault="001F1054" w:rsidP="001F1054">
      <w:pPr>
        <w:pStyle w:val="Textoindependiente"/>
        <w:tabs>
          <w:tab w:val="left" w:pos="880"/>
        </w:tabs>
        <w:spacing w:line="271" w:lineRule="exact"/>
        <w:ind w:left="880" w:firstLine="0"/>
      </w:pPr>
      <w:r w:rsidRPr="00E144EE">
        <w:t>Foreigners: $ 18,185.00</w:t>
      </w:r>
    </w:p>
    <w:p w:rsidR="001F1054" w:rsidRPr="00E144EE" w:rsidRDefault="001F1054" w:rsidP="00722234">
      <w:pPr>
        <w:pStyle w:val="Textoindependiente"/>
        <w:numPr>
          <w:ilvl w:val="2"/>
          <w:numId w:val="15"/>
        </w:numPr>
        <w:tabs>
          <w:tab w:val="left" w:pos="880"/>
        </w:tabs>
        <w:ind w:left="880"/>
      </w:pPr>
      <w:r w:rsidRPr="00E144EE">
        <w:t xml:space="preserve">Semiannual IINSO Fees: </w:t>
      </w:r>
    </w:p>
    <w:p w:rsidR="001F1054" w:rsidRPr="00E144EE" w:rsidRDefault="001F1054" w:rsidP="001F1054">
      <w:pPr>
        <w:pStyle w:val="Textoindependiente"/>
        <w:tabs>
          <w:tab w:val="left" w:pos="880"/>
        </w:tabs>
        <w:ind w:left="880" w:firstLine="0"/>
      </w:pPr>
      <w:r w:rsidRPr="00E144EE">
        <w:t>Internal fee</w:t>
      </w:r>
      <w:r>
        <w:t>: $ 6,0</w:t>
      </w:r>
      <w:r w:rsidRPr="00E144EE">
        <w:t>00.00</w:t>
      </w:r>
    </w:p>
    <w:p w:rsidR="001F1054" w:rsidRPr="00E144EE" w:rsidRDefault="001F1054" w:rsidP="001F1054">
      <w:pPr>
        <w:pStyle w:val="Textoindependiente"/>
        <w:tabs>
          <w:tab w:val="left" w:pos="880"/>
        </w:tabs>
        <w:ind w:left="880" w:firstLine="0"/>
      </w:pPr>
      <w:r w:rsidRPr="00E144EE">
        <w:t>Learning unit</w:t>
      </w:r>
      <w:r>
        <w:t>: $ 13</w:t>
      </w:r>
      <w:r w:rsidRPr="00E144EE">
        <w:t>,000.00 each</w:t>
      </w:r>
      <w:r>
        <w:t xml:space="preserve"> one</w:t>
      </w:r>
      <w:r w:rsidRPr="00E144EE">
        <w:t>.</w:t>
      </w:r>
    </w:p>
    <w:p w:rsidR="001F1054" w:rsidRPr="00DF4EAB" w:rsidRDefault="001F1054" w:rsidP="001F1054">
      <w:pPr>
        <w:rPr>
          <w:sz w:val="28"/>
          <w:szCs w:val="28"/>
        </w:rPr>
      </w:pPr>
    </w:p>
    <w:p w:rsidR="001F1054" w:rsidRPr="00547A5C" w:rsidRDefault="001F1054" w:rsidP="00722234">
      <w:pPr>
        <w:pStyle w:val="Prrafodelista"/>
        <w:numPr>
          <w:ilvl w:val="0"/>
          <w:numId w:val="10"/>
        </w:numPr>
        <w:rPr>
          <w:rFonts w:ascii="Times New Roman" w:hAnsi="Times New Roman" w:cs="Times New Roman"/>
          <w:b/>
          <w:sz w:val="28"/>
          <w:szCs w:val="28"/>
          <w:u w:val="single"/>
        </w:rPr>
      </w:pPr>
      <w:r w:rsidRPr="00547A5C">
        <w:rPr>
          <w:rFonts w:ascii="Times New Roman" w:hAnsi="Times New Roman" w:cs="Times New Roman"/>
          <w:b/>
          <w:sz w:val="28"/>
          <w:szCs w:val="28"/>
          <w:u w:val="single"/>
        </w:rPr>
        <w:lastRenderedPageBreak/>
        <w:t>Scholarship Process</w:t>
      </w:r>
    </w:p>
    <w:p w:rsidR="001F1054" w:rsidRPr="00547A5C" w:rsidRDefault="001F1054" w:rsidP="001F1054">
      <w:pPr>
        <w:spacing w:line="200" w:lineRule="exact"/>
        <w:rPr>
          <w:sz w:val="20"/>
          <w:szCs w:val="20"/>
        </w:rPr>
      </w:pPr>
    </w:p>
    <w:p w:rsidR="001F1054" w:rsidRPr="00547A5C" w:rsidRDefault="001F1054" w:rsidP="001F1054">
      <w:pPr>
        <w:spacing w:line="200" w:lineRule="exact"/>
        <w:rPr>
          <w:rFonts w:ascii="Times New Roman" w:hAnsi="Times New Roman" w:cs="Times New Roman"/>
          <w:b/>
          <w:sz w:val="24"/>
          <w:szCs w:val="20"/>
        </w:rPr>
      </w:pPr>
      <w:r w:rsidRPr="00547A5C">
        <w:rPr>
          <w:rFonts w:ascii="Times New Roman" w:hAnsi="Times New Roman" w:cs="Times New Roman"/>
          <w:b/>
          <w:sz w:val="24"/>
          <w:szCs w:val="20"/>
        </w:rPr>
        <w:t xml:space="preserve">UANL Rectory Fee Scholarships: </w:t>
      </w:r>
    </w:p>
    <w:p w:rsidR="001F1054" w:rsidRPr="00547A5C" w:rsidRDefault="001F1054" w:rsidP="00722234">
      <w:pPr>
        <w:pStyle w:val="Prrafodelista"/>
        <w:numPr>
          <w:ilvl w:val="0"/>
          <w:numId w:val="53"/>
        </w:numPr>
        <w:spacing w:line="276" w:lineRule="auto"/>
        <w:rPr>
          <w:rFonts w:ascii="Times New Roman" w:hAnsi="Times New Roman" w:cs="Times New Roman"/>
          <w:sz w:val="24"/>
          <w:szCs w:val="24"/>
        </w:rPr>
      </w:pPr>
      <w:r w:rsidRPr="00547A5C">
        <w:rPr>
          <w:rFonts w:ascii="Times New Roman" w:hAnsi="Times New Roman" w:cs="Times New Roman"/>
          <w:sz w:val="24"/>
          <w:szCs w:val="24"/>
        </w:rPr>
        <w:t xml:space="preserve">IINSO processes a scholarship </w:t>
      </w:r>
      <w:r>
        <w:rPr>
          <w:rFonts w:ascii="Times New Roman" w:hAnsi="Times New Roman" w:cs="Times New Roman"/>
          <w:sz w:val="24"/>
          <w:szCs w:val="24"/>
        </w:rPr>
        <w:t>for the p</w:t>
      </w:r>
      <w:r w:rsidRPr="00547A5C">
        <w:rPr>
          <w:rFonts w:ascii="Times New Roman" w:hAnsi="Times New Roman" w:cs="Times New Roman"/>
          <w:sz w:val="24"/>
          <w:szCs w:val="24"/>
        </w:rPr>
        <w:t xml:space="preserve">ayment of this fee (from first semester), </w:t>
      </w:r>
      <w:r>
        <w:rPr>
          <w:rFonts w:ascii="Times New Roman" w:hAnsi="Times New Roman" w:cs="Times New Roman"/>
          <w:sz w:val="24"/>
          <w:szCs w:val="24"/>
        </w:rPr>
        <w:t>for both nationals and foreigners, and its subject to compliance with the internal regulations of the programs</w:t>
      </w:r>
      <w:r w:rsidRPr="00547A5C">
        <w:rPr>
          <w:rFonts w:ascii="Times New Roman" w:hAnsi="Times New Roman" w:cs="Times New Roman"/>
          <w:sz w:val="24"/>
          <w:szCs w:val="24"/>
        </w:rPr>
        <w:t>.</w:t>
      </w:r>
    </w:p>
    <w:p w:rsidR="001F1054" w:rsidRPr="00547A5C" w:rsidRDefault="001F1054" w:rsidP="001F1054">
      <w:pPr>
        <w:rPr>
          <w:rFonts w:ascii="Times New Roman" w:hAnsi="Times New Roman" w:cs="Times New Roman"/>
          <w:sz w:val="24"/>
          <w:szCs w:val="24"/>
        </w:rPr>
      </w:pPr>
    </w:p>
    <w:p w:rsidR="001F1054" w:rsidRPr="00547A5C" w:rsidRDefault="001F1054" w:rsidP="001F1054">
      <w:pPr>
        <w:pStyle w:val="Ttulo2"/>
        <w:ind w:left="0"/>
        <w:jc w:val="both"/>
        <w:rPr>
          <w:b w:val="0"/>
          <w:bCs w:val="0"/>
        </w:rPr>
      </w:pPr>
      <w:r w:rsidRPr="00547A5C">
        <w:t>National Scholarships Mexico, National Council of Science and Technology (CONACYT):</w:t>
      </w:r>
    </w:p>
    <w:p w:rsidR="001F1054" w:rsidRPr="00547A5C" w:rsidRDefault="001F1054" w:rsidP="00722234">
      <w:pPr>
        <w:pStyle w:val="Textoindependiente"/>
        <w:numPr>
          <w:ilvl w:val="0"/>
          <w:numId w:val="18"/>
        </w:numPr>
        <w:tabs>
          <w:tab w:val="left" w:pos="921"/>
        </w:tabs>
        <w:spacing w:line="271" w:lineRule="exact"/>
        <w:ind w:right="258"/>
        <w:jc w:val="both"/>
      </w:pPr>
      <w:r w:rsidRPr="00547A5C">
        <w:t>Students admitted</w:t>
      </w:r>
      <w:proofErr w:type="gramStart"/>
      <w:r w:rsidRPr="00547A5C">
        <w:t>,</w:t>
      </w:r>
      <w:proofErr w:type="gramEnd"/>
      <w:r w:rsidRPr="00547A5C">
        <w:t xml:space="preserve"> nationals and foreigners, (who meet </w:t>
      </w:r>
      <w:r>
        <w:t>CONACYT’s</w:t>
      </w:r>
      <w:r w:rsidRPr="00547A5C">
        <w:t xml:space="preserve"> requirements) will be </w:t>
      </w:r>
      <w:r>
        <w:t>nominated for a support scholarship (full-time and exclusive dedication)</w:t>
      </w:r>
      <w:r w:rsidRPr="00547A5C">
        <w:t>.</w:t>
      </w:r>
    </w:p>
    <w:p w:rsidR="001F1054" w:rsidRPr="00547A5C" w:rsidRDefault="001F1054" w:rsidP="001F1054">
      <w:pPr>
        <w:pStyle w:val="Textoindependiente"/>
        <w:tabs>
          <w:tab w:val="left" w:pos="921"/>
        </w:tabs>
        <w:spacing w:line="271" w:lineRule="exact"/>
        <w:ind w:left="0" w:right="258" w:firstLine="0"/>
        <w:jc w:val="both"/>
      </w:pPr>
    </w:p>
    <w:p w:rsidR="001F1054" w:rsidRPr="000F65D7" w:rsidRDefault="001F1054" w:rsidP="001F1054">
      <w:pPr>
        <w:pStyle w:val="Textoindependiente"/>
        <w:tabs>
          <w:tab w:val="left" w:pos="921"/>
        </w:tabs>
        <w:spacing w:line="271" w:lineRule="exact"/>
        <w:ind w:left="0" w:right="258" w:firstLine="0"/>
        <w:jc w:val="both"/>
        <w:rPr>
          <w:b/>
        </w:rPr>
      </w:pPr>
      <w:r w:rsidRPr="000F65D7">
        <w:rPr>
          <w:b/>
        </w:rPr>
        <w:t>Scholarships for foreign students:</w:t>
      </w:r>
    </w:p>
    <w:p w:rsidR="001F1054" w:rsidRPr="001F1054" w:rsidRDefault="001F1054" w:rsidP="00722234">
      <w:pPr>
        <w:pStyle w:val="Prrafodelista"/>
        <w:numPr>
          <w:ilvl w:val="0"/>
          <w:numId w:val="18"/>
        </w:numPr>
        <w:spacing w:line="276" w:lineRule="auto"/>
        <w:rPr>
          <w:rFonts w:ascii="Times New Roman" w:hAnsi="Times New Roman" w:cs="Times New Roman"/>
          <w:sz w:val="24"/>
          <w:szCs w:val="24"/>
        </w:rPr>
      </w:pPr>
      <w:r w:rsidRPr="001F1054">
        <w:rPr>
          <w:rFonts w:ascii="Times New Roman" w:hAnsi="Times New Roman" w:cs="Times New Roman"/>
          <w:sz w:val="24"/>
          <w:szCs w:val="24"/>
        </w:rPr>
        <w:t>Review the calls for scholarships from the Ministry of Foreign Affairs of Mexico (SRE), UNESCO, Carolina Foundation, García Robles, OCDE, BID, among others, which provide support to develop postgraduate courses in the country (</w:t>
      </w:r>
      <w:r>
        <w:rPr>
          <w:rFonts w:ascii="Times New Roman" w:hAnsi="Times New Roman" w:cs="Times New Roman"/>
          <w:sz w:val="24"/>
          <w:szCs w:val="24"/>
        </w:rPr>
        <w:t>i</w:t>
      </w:r>
      <w:r w:rsidRPr="001F1054">
        <w:rPr>
          <w:rFonts w:ascii="Times New Roman" w:hAnsi="Times New Roman" w:cs="Times New Roman"/>
          <w:sz w:val="24"/>
          <w:szCs w:val="24"/>
        </w:rPr>
        <w:t>n certain cases, obtaining these scholarships may exclude from applying for CONACYT</w:t>
      </w:r>
      <w:r>
        <w:rPr>
          <w:rFonts w:ascii="Times New Roman" w:hAnsi="Times New Roman" w:cs="Times New Roman"/>
          <w:sz w:val="24"/>
          <w:szCs w:val="24"/>
        </w:rPr>
        <w:t>).</w:t>
      </w:r>
    </w:p>
    <w:p w:rsidR="00397CD8" w:rsidRPr="001F1054" w:rsidRDefault="00397CD8" w:rsidP="003140FF">
      <w:pPr>
        <w:spacing w:before="1" w:line="276" w:lineRule="auto"/>
        <w:rPr>
          <w:sz w:val="28"/>
          <w:szCs w:val="28"/>
        </w:rPr>
      </w:pPr>
    </w:p>
    <w:p w:rsidR="001F1054" w:rsidRPr="00DF4EAB" w:rsidRDefault="001F1054" w:rsidP="00722234">
      <w:pPr>
        <w:pStyle w:val="Ttulo2"/>
        <w:numPr>
          <w:ilvl w:val="0"/>
          <w:numId w:val="10"/>
        </w:numPr>
        <w:rPr>
          <w:bCs w:val="0"/>
          <w:sz w:val="28"/>
          <w:u w:val="single"/>
        </w:rPr>
      </w:pPr>
      <w:r w:rsidRPr="00DF4EAB">
        <w:rPr>
          <w:sz w:val="28"/>
          <w:u w:val="single"/>
        </w:rPr>
        <w:t>Cal</w:t>
      </w:r>
      <w:r w:rsidRPr="00DF4EAB">
        <w:rPr>
          <w:spacing w:val="-1"/>
          <w:sz w:val="28"/>
          <w:u w:val="single"/>
        </w:rPr>
        <w:t>e</w:t>
      </w:r>
      <w:r w:rsidRPr="00DF4EAB">
        <w:rPr>
          <w:sz w:val="28"/>
          <w:u w:val="single"/>
        </w:rPr>
        <w:t>nda</w:t>
      </w:r>
      <w:r w:rsidRPr="00DF4EAB">
        <w:rPr>
          <w:spacing w:val="-1"/>
          <w:sz w:val="28"/>
          <w:u w:val="single"/>
        </w:rPr>
        <w:t>r</w:t>
      </w:r>
    </w:p>
    <w:p w:rsidR="001F1054" w:rsidRPr="00DF4EAB" w:rsidRDefault="001F1054" w:rsidP="001F1054">
      <w:pPr>
        <w:pStyle w:val="Ttulo2"/>
        <w:ind w:left="832"/>
        <w:rPr>
          <w:b w:val="0"/>
          <w:bCs w:val="0"/>
          <w:color w:val="FF0000"/>
        </w:rPr>
      </w:pPr>
    </w:p>
    <w:tbl>
      <w:tblPr>
        <w:tblStyle w:val="TableNormal"/>
        <w:tblW w:w="10116" w:type="dxa"/>
        <w:tblInd w:w="110" w:type="dxa"/>
        <w:tblLayout w:type="fixed"/>
        <w:tblLook w:val="01E0" w:firstRow="1" w:lastRow="1" w:firstColumn="1" w:lastColumn="1" w:noHBand="0" w:noVBand="0"/>
      </w:tblPr>
      <w:tblGrid>
        <w:gridCol w:w="6145"/>
        <w:gridCol w:w="3971"/>
      </w:tblGrid>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72" w:lineRule="exact"/>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Activities</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7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Important dates</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Announcement Opening</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August 1</w:t>
            </w:r>
            <w:r w:rsidRPr="006914B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2019</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Announcement Closure</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April 24</w:t>
            </w:r>
            <w:r w:rsidRPr="006914B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6914B7" w:rsidRDefault="001F1054" w:rsidP="00724909">
            <w:pPr>
              <w:pStyle w:val="TableParagraph"/>
              <w:spacing w:line="267" w:lineRule="exact"/>
              <w:ind w:left="102"/>
              <w:rPr>
                <w:rFonts w:ascii="Times New Roman" w:eastAsia="Times New Roman" w:hAnsi="Times New Roman" w:cs="Times New Roman"/>
                <w:sz w:val="24"/>
                <w:szCs w:val="24"/>
              </w:rPr>
            </w:pPr>
            <w:r w:rsidRPr="006914B7">
              <w:rPr>
                <w:rFonts w:ascii="Times New Roman" w:eastAsia="Times New Roman" w:hAnsi="Times New Roman" w:cs="Times New Roman"/>
                <w:spacing w:val="1"/>
                <w:sz w:val="24"/>
                <w:szCs w:val="24"/>
              </w:rPr>
              <w:t>Registration to the Postgraduate Entry Contest</w:t>
            </w:r>
          </w:p>
        </w:tc>
        <w:tc>
          <w:tcPr>
            <w:tcW w:w="3971" w:type="dxa"/>
            <w:tcBorders>
              <w:top w:val="single" w:sz="5" w:space="0" w:color="000000"/>
              <w:left w:val="single" w:sz="5" w:space="0" w:color="000000"/>
              <w:bottom w:val="single" w:sz="5" w:space="0" w:color="000000"/>
              <w:right w:val="single" w:sz="5" w:space="0" w:color="000000"/>
            </w:tcBorders>
          </w:tcPr>
          <w:p w:rsidR="001F1054" w:rsidRPr="00B2447F" w:rsidRDefault="001F1054" w:rsidP="00724909">
            <w:pPr>
              <w:pStyle w:val="TableParagraph"/>
              <w:spacing w:line="267" w:lineRule="exact"/>
              <w:ind w:left="102"/>
              <w:rPr>
                <w:rFonts w:ascii="Times New Roman" w:eastAsia="Times New Roman" w:hAnsi="Times New Roman" w:cs="Times New Roman"/>
                <w:sz w:val="24"/>
                <w:szCs w:val="24"/>
              </w:rPr>
            </w:pPr>
            <w:r w:rsidRPr="00B2447F">
              <w:rPr>
                <w:rFonts w:ascii="Times New Roman" w:eastAsia="Times New Roman" w:hAnsi="Times New Roman" w:cs="Times New Roman"/>
                <w:sz w:val="24"/>
                <w:szCs w:val="24"/>
              </w:rPr>
              <w:t>May 1</w:t>
            </w:r>
            <w:r w:rsidRPr="00B2447F">
              <w:rPr>
                <w:rFonts w:ascii="Times New Roman" w:eastAsia="Times New Roman" w:hAnsi="Times New Roman" w:cs="Times New Roman"/>
                <w:sz w:val="24"/>
                <w:szCs w:val="24"/>
                <w:vertAlign w:val="superscript"/>
              </w:rPr>
              <w:t>st</w:t>
            </w:r>
            <w:r w:rsidRPr="00B2447F">
              <w:rPr>
                <w:rFonts w:ascii="Times New Roman" w:eastAsia="Times New Roman" w:hAnsi="Times New Roman" w:cs="Times New Roman"/>
                <w:sz w:val="24"/>
                <w:szCs w:val="24"/>
              </w:rPr>
              <w:t xml:space="preserve"> to 15</w:t>
            </w:r>
            <w:r w:rsidRPr="00B2447F">
              <w:rPr>
                <w:rFonts w:ascii="Times New Roman" w:eastAsia="Times New Roman" w:hAnsi="Times New Roman" w:cs="Times New Roman"/>
                <w:sz w:val="24"/>
                <w:szCs w:val="24"/>
                <w:vertAlign w:val="superscript"/>
              </w:rPr>
              <w:t>th</w:t>
            </w:r>
            <w:r w:rsidRPr="00B2447F">
              <w:rPr>
                <w:rFonts w:ascii="Times New Roman" w:eastAsia="Times New Roman" w:hAnsi="Times New Roman" w:cs="Times New Roman"/>
                <w:sz w:val="24"/>
                <w:szCs w:val="24"/>
              </w:rPr>
              <w:t>, 2020</w:t>
            </w:r>
          </w:p>
        </w:tc>
      </w:tr>
      <w:tr w:rsidR="001F1054" w:rsidRPr="00B2447F"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6914B7" w:rsidRDefault="001F1054" w:rsidP="00724909">
            <w:pPr>
              <w:pStyle w:val="TableParagraph"/>
              <w:spacing w:line="267" w:lineRule="exact"/>
              <w:ind w:left="102"/>
              <w:rPr>
                <w:rFonts w:ascii="Times New Roman" w:eastAsia="Times New Roman" w:hAnsi="Times New Roman" w:cs="Times New Roman"/>
                <w:sz w:val="24"/>
                <w:szCs w:val="24"/>
              </w:rPr>
            </w:pPr>
            <w:r w:rsidRPr="006914B7">
              <w:rPr>
                <w:rFonts w:ascii="Times New Roman" w:eastAsia="Times New Roman" w:hAnsi="Times New Roman" w:cs="Times New Roman"/>
                <w:sz w:val="24"/>
                <w:szCs w:val="24"/>
              </w:rPr>
              <w:t>Payment of Postgraduate Entrance exams</w:t>
            </w:r>
          </w:p>
        </w:tc>
        <w:tc>
          <w:tcPr>
            <w:tcW w:w="3971" w:type="dxa"/>
            <w:tcBorders>
              <w:top w:val="single" w:sz="5" w:space="0" w:color="000000"/>
              <w:left w:val="single" w:sz="5" w:space="0" w:color="000000"/>
              <w:bottom w:val="single" w:sz="5" w:space="0" w:color="000000"/>
              <w:right w:val="single" w:sz="5" w:space="0" w:color="000000"/>
            </w:tcBorders>
          </w:tcPr>
          <w:p w:rsidR="001F1054" w:rsidRPr="00B2447F" w:rsidRDefault="001F1054" w:rsidP="0072490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May 18</w:t>
            </w:r>
            <w:r w:rsidRPr="00B24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19</w:t>
            </w:r>
            <w:r w:rsidRPr="00B24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DF4EAB">
              <w:rPr>
                <w:rFonts w:ascii="Times New Roman" w:eastAsia="Times New Roman" w:hAnsi="Times New Roman" w:cs="Times New Roman"/>
                <w:sz w:val="24"/>
                <w:szCs w:val="24"/>
              </w:rPr>
              <w:t>2020</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pacing w:val="-3"/>
                <w:sz w:val="24"/>
                <w:szCs w:val="24"/>
              </w:rPr>
              <w:t>CENEVAL Survey filling</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rPr>
              <w:t>May 16</w:t>
            </w:r>
            <w:r w:rsidRPr="00B244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6914B7" w:rsidRDefault="001F1054" w:rsidP="0072490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int</w:t>
            </w:r>
            <w:r w:rsidRPr="006914B7">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6914B7">
              <w:rPr>
                <w:rFonts w:ascii="Times New Roman" w:eastAsia="Times New Roman" w:hAnsi="Times New Roman" w:cs="Times New Roman"/>
                <w:sz w:val="24"/>
                <w:szCs w:val="24"/>
              </w:rPr>
              <w:t xml:space="preserve">views for aspirants </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sidRPr="00591244">
              <w:rPr>
                <w:rFonts w:ascii="Times New Roman" w:eastAsia="Times New Roman" w:hAnsi="Times New Roman" w:cs="Times New Roman"/>
                <w:spacing w:val="-10"/>
                <w:sz w:val="24"/>
                <w:szCs w:val="24"/>
              </w:rPr>
              <w:t>May</w:t>
            </w:r>
            <w:r>
              <w:rPr>
                <w:rFonts w:ascii="Times New Roman" w:eastAsia="Times New Roman" w:hAnsi="Times New Roman" w:cs="Times New Roman"/>
                <w:spacing w:val="-10"/>
                <w:sz w:val="24"/>
                <w:szCs w:val="24"/>
                <w:lang w:val="es-US"/>
              </w:rPr>
              <w:t xml:space="preserve"> 21</w:t>
            </w:r>
            <w:r w:rsidRPr="00591244">
              <w:rPr>
                <w:rFonts w:ascii="Times New Roman" w:eastAsia="Times New Roman" w:hAnsi="Times New Roman" w:cs="Times New Roman"/>
                <w:spacing w:val="-10"/>
                <w:sz w:val="24"/>
                <w:szCs w:val="24"/>
                <w:vertAlign w:val="superscript"/>
                <w:lang w:val="es-US"/>
              </w:rPr>
              <w:t>st</w:t>
            </w:r>
            <w:r>
              <w:rPr>
                <w:rFonts w:ascii="Times New Roman" w:eastAsia="Times New Roman" w:hAnsi="Times New Roman" w:cs="Times New Roman"/>
                <w:spacing w:val="-10"/>
                <w:sz w:val="24"/>
                <w:szCs w:val="24"/>
                <w:lang w:val="es-US"/>
              </w:rPr>
              <w:t xml:space="preserve">, </w:t>
            </w:r>
            <w:r w:rsidRPr="006914B7">
              <w:rPr>
                <w:rFonts w:ascii="Times New Roman" w:eastAsia="Times New Roman" w:hAnsi="Times New Roman" w:cs="Times New Roman"/>
                <w:sz w:val="24"/>
                <w:szCs w:val="24"/>
                <w:lang w:val="es-US"/>
              </w:rPr>
              <w:t>2020</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6914B7" w:rsidRDefault="001F1054" w:rsidP="00724909">
            <w:pPr>
              <w:pStyle w:val="TableParagraph"/>
              <w:spacing w:line="267" w:lineRule="exact"/>
              <w:ind w:left="102"/>
              <w:rPr>
                <w:rFonts w:ascii="Times New Roman" w:eastAsia="Times New Roman" w:hAnsi="Times New Roman" w:cs="Times New Roman"/>
                <w:sz w:val="24"/>
                <w:szCs w:val="24"/>
              </w:rPr>
            </w:pPr>
            <w:r w:rsidRPr="006914B7">
              <w:rPr>
                <w:rFonts w:ascii="Times New Roman" w:eastAsia="Times New Roman" w:hAnsi="Times New Roman" w:cs="Times New Roman"/>
                <w:sz w:val="24"/>
                <w:szCs w:val="24"/>
              </w:rPr>
              <w:t>Postgraduate Entrance Contest (exam application)</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lang w:val="es-MX"/>
              </w:rPr>
            </w:pPr>
            <w:r w:rsidRPr="00591244">
              <w:rPr>
                <w:rFonts w:ascii="Times New Roman" w:eastAsia="Times New Roman" w:hAnsi="Times New Roman" w:cs="Times New Roman"/>
                <w:sz w:val="24"/>
                <w:szCs w:val="24"/>
              </w:rPr>
              <w:t>May</w:t>
            </w:r>
            <w:r>
              <w:rPr>
                <w:rFonts w:ascii="Times New Roman" w:eastAsia="Times New Roman" w:hAnsi="Times New Roman" w:cs="Times New Roman"/>
                <w:sz w:val="24"/>
                <w:szCs w:val="24"/>
                <w:lang w:val="es-US"/>
              </w:rPr>
              <w:t xml:space="preserve"> 22</w:t>
            </w:r>
            <w:r w:rsidRPr="00591244">
              <w:rPr>
                <w:rFonts w:ascii="Times New Roman" w:eastAsia="Times New Roman" w:hAnsi="Times New Roman" w:cs="Times New Roman"/>
                <w:sz w:val="24"/>
                <w:szCs w:val="24"/>
                <w:vertAlign w:val="superscript"/>
                <w:lang w:val="es-US"/>
              </w:rPr>
              <w:t>nd</w:t>
            </w:r>
            <w:r>
              <w:rPr>
                <w:rFonts w:ascii="Times New Roman" w:eastAsia="Times New Roman" w:hAnsi="Times New Roman" w:cs="Times New Roman"/>
                <w:sz w:val="24"/>
                <w:szCs w:val="24"/>
                <w:lang w:val="es-US"/>
              </w:rPr>
              <w:t xml:space="preserve"> and 23</w:t>
            </w:r>
            <w:r w:rsidRPr="00591244">
              <w:rPr>
                <w:rFonts w:ascii="Times New Roman" w:eastAsia="Times New Roman" w:hAnsi="Times New Roman" w:cs="Times New Roman"/>
                <w:sz w:val="24"/>
                <w:szCs w:val="24"/>
                <w:vertAlign w:val="superscript"/>
                <w:lang w:val="es-US"/>
              </w:rPr>
              <w:t>rd</w:t>
            </w:r>
            <w:r>
              <w:rPr>
                <w:rFonts w:ascii="Times New Roman" w:eastAsia="Times New Roman" w:hAnsi="Times New Roman" w:cs="Times New Roman"/>
                <w:sz w:val="24"/>
                <w:szCs w:val="24"/>
                <w:lang w:val="es-US"/>
              </w:rPr>
              <w:t>, 2020</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B2447F" w:rsidRDefault="001F1054" w:rsidP="00724909">
            <w:pPr>
              <w:pStyle w:val="TableParagraph"/>
              <w:spacing w:line="267" w:lineRule="exact"/>
              <w:ind w:left="102"/>
              <w:rPr>
                <w:rFonts w:ascii="Times New Roman" w:eastAsia="Times New Roman" w:hAnsi="Times New Roman" w:cs="Times New Roman"/>
                <w:sz w:val="24"/>
                <w:szCs w:val="24"/>
              </w:rPr>
            </w:pPr>
            <w:r w:rsidRPr="00B2447F">
              <w:rPr>
                <w:rFonts w:ascii="Times New Roman" w:eastAsia="Times New Roman" w:hAnsi="Times New Roman" w:cs="Times New Roman"/>
                <w:sz w:val="24"/>
                <w:szCs w:val="24"/>
              </w:rPr>
              <w:t xml:space="preserve">Admission Process Results Publication </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June 22</w:t>
            </w:r>
            <w:r w:rsidRPr="0059124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2020</w:t>
            </w:r>
          </w:p>
        </w:tc>
      </w:tr>
      <w:tr w:rsidR="001F1054" w:rsidRPr="00091148"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B2447F" w:rsidRDefault="001F1054" w:rsidP="00724909">
            <w:pPr>
              <w:pStyle w:val="TableParagraph"/>
              <w:spacing w:line="267" w:lineRule="exact"/>
              <w:ind w:left="102"/>
              <w:rPr>
                <w:rFonts w:ascii="Times New Roman" w:eastAsia="Times New Roman" w:hAnsi="Times New Roman" w:cs="Times New Roman"/>
                <w:sz w:val="24"/>
                <w:szCs w:val="24"/>
              </w:rPr>
            </w:pPr>
            <w:r w:rsidRPr="00B2447F">
              <w:rPr>
                <w:rFonts w:ascii="Times New Roman" w:eastAsia="Times New Roman" w:hAnsi="Times New Roman" w:cs="Times New Roman"/>
                <w:sz w:val="24"/>
                <w:szCs w:val="24"/>
              </w:rPr>
              <w:t xml:space="preserve">Final registration to the UANL School Department. </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July 22</w:t>
            </w:r>
            <w:r w:rsidRPr="0059124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23</w:t>
            </w:r>
            <w:r w:rsidRPr="0059124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24</w:t>
            </w:r>
            <w:r w:rsidRPr="005912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r w:rsidR="001F1054" w:rsidRPr="00DF4EAB" w:rsidTr="00724909">
        <w:trPr>
          <w:trHeight w:hRule="exact" w:val="286"/>
        </w:trPr>
        <w:tc>
          <w:tcPr>
            <w:tcW w:w="6145"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Start of Semester</w:t>
            </w:r>
            <w:r w:rsidRPr="00DF4EAB">
              <w:rPr>
                <w:rFonts w:ascii="Times New Roman" w:eastAsia="Times New Roman" w:hAnsi="Times New Roman" w:cs="Times New Roman"/>
                <w:sz w:val="24"/>
                <w:szCs w:val="24"/>
              </w:rPr>
              <w:t>.</w:t>
            </w:r>
          </w:p>
        </w:tc>
        <w:tc>
          <w:tcPr>
            <w:tcW w:w="3971" w:type="dxa"/>
            <w:tcBorders>
              <w:top w:val="single" w:sz="5" w:space="0" w:color="000000"/>
              <w:left w:val="single" w:sz="5" w:space="0" w:color="000000"/>
              <w:bottom w:val="single" w:sz="5" w:space="0" w:color="000000"/>
              <w:right w:val="single" w:sz="5" w:space="0" w:color="000000"/>
            </w:tcBorders>
          </w:tcPr>
          <w:p w:rsidR="001F1054" w:rsidRPr="00DF4EAB" w:rsidRDefault="001F1054" w:rsidP="0072490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August 10</w:t>
            </w:r>
            <w:r w:rsidRPr="005912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w:t>
            </w:r>
          </w:p>
        </w:tc>
      </w:tr>
    </w:tbl>
    <w:p w:rsidR="00C33B09" w:rsidRPr="00570B27" w:rsidRDefault="00C33B09" w:rsidP="003140FF">
      <w:pPr>
        <w:spacing w:before="69" w:line="276" w:lineRule="auto"/>
        <w:ind w:left="212"/>
        <w:rPr>
          <w:rFonts w:ascii="Times New Roman" w:eastAsia="Times New Roman" w:hAnsi="Times New Roman" w:cs="Times New Roman"/>
          <w:b/>
          <w:bCs/>
          <w:sz w:val="24"/>
          <w:szCs w:val="24"/>
          <w:lang w:val="es-ES_tradnl"/>
        </w:rPr>
      </w:pPr>
    </w:p>
    <w:p w:rsidR="007C3770" w:rsidRPr="00DF4EAB" w:rsidRDefault="007C3770" w:rsidP="007C3770">
      <w:pPr>
        <w:spacing w:before="69"/>
        <w:ind w:left="212"/>
        <w:rPr>
          <w:rFonts w:ascii="Times New Roman" w:eastAsia="Times New Roman" w:hAnsi="Times New Roman" w:cs="Times New Roman"/>
          <w:sz w:val="24"/>
          <w:szCs w:val="24"/>
        </w:rPr>
      </w:pPr>
      <w:r w:rsidRPr="003B3C19">
        <w:rPr>
          <w:rFonts w:ascii="Times New Roman" w:eastAsia="Times New Roman" w:hAnsi="Times New Roman" w:cs="Times New Roman"/>
          <w:b/>
          <w:bCs/>
          <w:sz w:val="24"/>
          <w:szCs w:val="24"/>
        </w:rPr>
        <w:t>Information and Documents reception</w:t>
      </w:r>
      <w:r w:rsidRPr="00DF4EAB">
        <w:rPr>
          <w:rFonts w:ascii="Times New Roman" w:eastAsia="Times New Roman" w:hAnsi="Times New Roman" w:cs="Times New Roman"/>
          <w:b/>
          <w:bCs/>
          <w:sz w:val="24"/>
          <w:szCs w:val="24"/>
        </w:rPr>
        <w:t>:</w:t>
      </w:r>
    </w:p>
    <w:p w:rsidR="007C3770" w:rsidRPr="003B3C19" w:rsidRDefault="007C3770" w:rsidP="007C3770">
      <w:pPr>
        <w:pStyle w:val="Textoindependiente"/>
        <w:spacing w:line="271" w:lineRule="exact"/>
        <w:ind w:left="212" w:firstLine="0"/>
      </w:pPr>
      <w:r>
        <w:t>Doctorate</w:t>
      </w:r>
      <w:r w:rsidRPr="003B3C19">
        <w:t xml:space="preserve"> in Social Sciences with Orientation in Sustainable Development</w:t>
      </w:r>
    </w:p>
    <w:p w:rsidR="007C3770" w:rsidRPr="00DF4EAB" w:rsidRDefault="007C3770" w:rsidP="007C3770">
      <w:pPr>
        <w:pStyle w:val="Textoindependiente"/>
        <w:ind w:left="212" w:firstLine="0"/>
        <w:rPr>
          <w:lang w:val="es-MX"/>
        </w:rPr>
      </w:pPr>
      <w:r w:rsidRPr="00DF4EAB">
        <w:rPr>
          <w:spacing w:val="-4"/>
          <w:lang w:val="es-MX"/>
        </w:rPr>
        <w:t>I</w:t>
      </w:r>
      <w:r w:rsidRPr="00DF4EAB">
        <w:rPr>
          <w:lang w:val="es-MX"/>
        </w:rPr>
        <w:t>nstituto de</w:t>
      </w:r>
      <w:r>
        <w:rPr>
          <w:lang w:val="es-MX"/>
        </w:rPr>
        <w:t xml:space="preserve"> </w:t>
      </w:r>
      <w:r w:rsidRPr="00DF4EAB">
        <w:rPr>
          <w:spacing w:val="-4"/>
          <w:lang w:val="es-MX"/>
        </w:rPr>
        <w:t>I</w:t>
      </w:r>
      <w:r w:rsidRPr="00DF4EAB">
        <w:rPr>
          <w:lang w:val="es-MX"/>
        </w:rPr>
        <w:t>nv</w:t>
      </w:r>
      <w:r w:rsidRPr="00DF4EAB">
        <w:rPr>
          <w:spacing w:val="-1"/>
          <w:lang w:val="es-MX"/>
        </w:rPr>
        <w:t>e</w:t>
      </w:r>
      <w:r w:rsidRPr="00DF4EAB">
        <w:rPr>
          <w:lang w:val="es-MX"/>
        </w:rPr>
        <w:t>stig</w:t>
      </w:r>
      <w:r w:rsidRPr="00DF4EAB">
        <w:rPr>
          <w:spacing w:val="1"/>
          <w:lang w:val="es-MX"/>
        </w:rPr>
        <w:t>a</w:t>
      </w:r>
      <w:r w:rsidRPr="00DF4EAB">
        <w:rPr>
          <w:spacing w:val="-1"/>
          <w:lang w:val="es-MX"/>
        </w:rPr>
        <w:t>c</w:t>
      </w:r>
      <w:r w:rsidRPr="00DF4EAB">
        <w:rPr>
          <w:lang w:val="es-MX"/>
        </w:rPr>
        <w:t>io</w:t>
      </w:r>
      <w:r w:rsidRPr="00DF4EAB">
        <w:rPr>
          <w:spacing w:val="2"/>
          <w:lang w:val="es-MX"/>
        </w:rPr>
        <w:t>n</w:t>
      </w:r>
      <w:r w:rsidRPr="00DF4EAB">
        <w:rPr>
          <w:spacing w:val="-1"/>
          <w:lang w:val="es-MX"/>
        </w:rPr>
        <w:t>e</w:t>
      </w:r>
      <w:r w:rsidRPr="00DF4EAB">
        <w:rPr>
          <w:lang w:val="es-MX"/>
        </w:rPr>
        <w:t>s So</w:t>
      </w:r>
      <w:r w:rsidRPr="00DF4EAB">
        <w:rPr>
          <w:spacing w:val="-1"/>
          <w:lang w:val="es-MX"/>
        </w:rPr>
        <w:t>c</w:t>
      </w:r>
      <w:r w:rsidRPr="00DF4EAB">
        <w:rPr>
          <w:lang w:val="es-MX"/>
        </w:rPr>
        <w:t>ial</w:t>
      </w:r>
      <w:r w:rsidRPr="00DF4EAB">
        <w:rPr>
          <w:spacing w:val="-1"/>
          <w:lang w:val="es-MX"/>
        </w:rPr>
        <w:t>e</w:t>
      </w:r>
      <w:r w:rsidRPr="00DF4EAB">
        <w:rPr>
          <w:lang w:val="es-MX"/>
        </w:rPr>
        <w:t>s</w:t>
      </w:r>
    </w:p>
    <w:p w:rsidR="007C3770" w:rsidRPr="00DF4EAB" w:rsidRDefault="007C3770" w:rsidP="007C3770">
      <w:pPr>
        <w:pStyle w:val="Textoindependiente"/>
        <w:ind w:left="212" w:right="4536" w:firstLine="0"/>
        <w:rPr>
          <w:lang w:val="es-MX"/>
        </w:rPr>
      </w:pPr>
      <w:r w:rsidRPr="00DF4EAB">
        <w:rPr>
          <w:lang w:val="es-MX"/>
        </w:rPr>
        <w:t>Av</w:t>
      </w:r>
      <w:r w:rsidRPr="00DF4EAB">
        <w:rPr>
          <w:spacing w:val="-2"/>
          <w:lang w:val="es-MX"/>
        </w:rPr>
        <w:t>e</w:t>
      </w:r>
      <w:r w:rsidRPr="00DF4EAB">
        <w:rPr>
          <w:lang w:val="es-MX"/>
        </w:rPr>
        <w:t>.</w:t>
      </w:r>
      <w:r>
        <w:rPr>
          <w:lang w:val="es-MX"/>
        </w:rPr>
        <w:t xml:space="preserve"> </w:t>
      </w:r>
      <w:r w:rsidRPr="00DF4EAB">
        <w:rPr>
          <w:spacing w:val="-3"/>
          <w:lang w:val="es-MX"/>
        </w:rPr>
        <w:t>L</w:t>
      </w:r>
      <w:r w:rsidRPr="00DF4EAB">
        <w:rPr>
          <w:spacing w:val="-1"/>
          <w:lang w:val="es-MX"/>
        </w:rPr>
        <w:t>á</w:t>
      </w:r>
      <w:r w:rsidRPr="00DF4EAB">
        <w:rPr>
          <w:spacing w:val="1"/>
          <w:lang w:val="es-MX"/>
        </w:rPr>
        <w:t>z</w:t>
      </w:r>
      <w:r w:rsidRPr="00DF4EAB">
        <w:rPr>
          <w:spacing w:val="-1"/>
          <w:lang w:val="es-MX"/>
        </w:rPr>
        <w:t>a</w:t>
      </w:r>
      <w:r w:rsidRPr="00DF4EAB">
        <w:rPr>
          <w:lang w:val="es-MX"/>
        </w:rPr>
        <w:t>ro C</w:t>
      </w:r>
      <w:r w:rsidRPr="00DF4EAB">
        <w:rPr>
          <w:spacing w:val="1"/>
          <w:lang w:val="es-MX"/>
        </w:rPr>
        <w:t>á</w:t>
      </w:r>
      <w:r w:rsidRPr="00DF4EAB">
        <w:rPr>
          <w:lang w:val="es-MX"/>
        </w:rPr>
        <w:t>rd</w:t>
      </w:r>
      <w:r w:rsidRPr="00DF4EAB">
        <w:rPr>
          <w:spacing w:val="-2"/>
          <w:lang w:val="es-MX"/>
        </w:rPr>
        <w:t>e</w:t>
      </w:r>
      <w:r w:rsidRPr="00DF4EAB">
        <w:rPr>
          <w:lang w:val="es-MX"/>
        </w:rPr>
        <w:t>n</w:t>
      </w:r>
      <w:r w:rsidRPr="00DF4EAB">
        <w:rPr>
          <w:spacing w:val="-1"/>
          <w:lang w:val="es-MX"/>
        </w:rPr>
        <w:t>a</w:t>
      </w:r>
      <w:r w:rsidRPr="00DF4EAB">
        <w:rPr>
          <w:lang w:val="es-MX"/>
        </w:rPr>
        <w:t>s</w:t>
      </w:r>
      <w:r>
        <w:rPr>
          <w:lang w:val="es-MX"/>
        </w:rPr>
        <w:t xml:space="preserve"> </w:t>
      </w:r>
      <w:r w:rsidRPr="00DF4EAB">
        <w:rPr>
          <w:lang w:val="es-MX"/>
        </w:rPr>
        <w:t>Oriente</w:t>
      </w:r>
      <w:r>
        <w:rPr>
          <w:lang w:val="es-MX"/>
        </w:rPr>
        <w:t xml:space="preserve"> </w:t>
      </w:r>
      <w:r w:rsidRPr="00DF4EAB">
        <w:rPr>
          <w:lang w:val="es-MX"/>
        </w:rPr>
        <w:t>y</w:t>
      </w:r>
      <w:r>
        <w:rPr>
          <w:lang w:val="es-MX"/>
        </w:rPr>
        <w:t xml:space="preserve"> </w:t>
      </w:r>
      <w:r w:rsidRPr="00DF4EAB">
        <w:rPr>
          <w:lang w:val="es-MX"/>
        </w:rPr>
        <w:t>P</w:t>
      </w:r>
      <w:r w:rsidRPr="00DF4EAB">
        <w:rPr>
          <w:spacing w:val="-1"/>
          <w:lang w:val="es-MX"/>
        </w:rPr>
        <w:t>a</w:t>
      </w:r>
      <w:r w:rsidRPr="00DF4EAB">
        <w:rPr>
          <w:spacing w:val="2"/>
          <w:lang w:val="es-MX"/>
        </w:rPr>
        <w:t>s</w:t>
      </w:r>
      <w:r w:rsidRPr="00DF4EAB">
        <w:rPr>
          <w:spacing w:val="-1"/>
          <w:lang w:val="es-MX"/>
        </w:rPr>
        <w:t>e</w:t>
      </w:r>
      <w:r w:rsidRPr="00DF4EAB">
        <w:rPr>
          <w:lang w:val="es-MX"/>
        </w:rPr>
        <w:t>o de</w:t>
      </w:r>
      <w:r>
        <w:rPr>
          <w:lang w:val="es-MX"/>
        </w:rPr>
        <w:t xml:space="preserve"> </w:t>
      </w:r>
      <w:r w:rsidRPr="00DF4EAB">
        <w:rPr>
          <w:lang w:val="es-MX"/>
        </w:rPr>
        <w:t>la R</w:t>
      </w:r>
      <w:r w:rsidRPr="00DF4EAB">
        <w:rPr>
          <w:spacing w:val="1"/>
          <w:lang w:val="es-MX"/>
        </w:rPr>
        <w:t>e</w:t>
      </w:r>
      <w:r w:rsidRPr="00DF4EAB">
        <w:rPr>
          <w:lang w:val="es-MX"/>
        </w:rPr>
        <w:t>forma S/N C</w:t>
      </w:r>
      <w:r w:rsidRPr="00DF4EAB">
        <w:rPr>
          <w:spacing w:val="-1"/>
          <w:lang w:val="es-MX"/>
        </w:rPr>
        <w:t>a</w:t>
      </w:r>
      <w:r w:rsidRPr="00DF4EAB">
        <w:rPr>
          <w:lang w:val="es-MX"/>
        </w:rPr>
        <w:t>mpus Me</w:t>
      </w:r>
      <w:r w:rsidRPr="00DF4EAB">
        <w:rPr>
          <w:spacing w:val="-1"/>
          <w:lang w:val="es-MX"/>
        </w:rPr>
        <w:t>de</w:t>
      </w:r>
      <w:r w:rsidRPr="00DF4EAB">
        <w:rPr>
          <w:lang w:val="es-MX"/>
        </w:rPr>
        <w:t xml:space="preserve">ros </w:t>
      </w:r>
      <w:r w:rsidRPr="00DF4EAB">
        <w:rPr>
          <w:spacing w:val="-1"/>
          <w:lang w:val="es-MX"/>
        </w:rPr>
        <w:t>U</w:t>
      </w:r>
      <w:r w:rsidRPr="00DF4EAB">
        <w:rPr>
          <w:lang w:val="es-MX"/>
        </w:rPr>
        <w:t>A</w:t>
      </w:r>
      <w:r w:rsidRPr="00DF4EAB">
        <w:rPr>
          <w:spacing w:val="1"/>
          <w:lang w:val="es-MX"/>
        </w:rPr>
        <w:t>N</w:t>
      </w:r>
      <w:r w:rsidRPr="00DF4EAB">
        <w:rPr>
          <w:lang w:val="es-MX"/>
        </w:rPr>
        <w:t>L</w:t>
      </w:r>
    </w:p>
    <w:p w:rsidR="007C3770" w:rsidRPr="00DF4EAB" w:rsidRDefault="007C3770" w:rsidP="007C3770">
      <w:pPr>
        <w:pStyle w:val="Textoindependiente"/>
        <w:ind w:left="212" w:right="6966" w:firstLine="0"/>
        <w:rPr>
          <w:lang w:val="es-MX"/>
        </w:rPr>
      </w:pPr>
      <w:r w:rsidRPr="00DF4EAB">
        <w:rPr>
          <w:lang w:val="es-MX"/>
        </w:rPr>
        <w:t>64930 Mont</w:t>
      </w:r>
      <w:r w:rsidRPr="00DF4EAB">
        <w:rPr>
          <w:spacing w:val="-1"/>
          <w:lang w:val="es-MX"/>
        </w:rPr>
        <w:t>e</w:t>
      </w:r>
      <w:r w:rsidRPr="00DF4EAB">
        <w:rPr>
          <w:lang w:val="es-MX"/>
        </w:rPr>
        <w:t>r</w:t>
      </w:r>
      <w:r w:rsidRPr="00DF4EAB">
        <w:rPr>
          <w:spacing w:val="-2"/>
          <w:lang w:val="es-MX"/>
        </w:rPr>
        <w:t>r</w:t>
      </w:r>
      <w:r w:rsidRPr="00DF4EAB">
        <w:rPr>
          <w:spacing w:val="3"/>
          <w:lang w:val="es-MX"/>
        </w:rPr>
        <w:t>e</w:t>
      </w:r>
      <w:r w:rsidRPr="00DF4EAB">
        <w:rPr>
          <w:spacing w:val="-5"/>
          <w:lang w:val="es-MX"/>
        </w:rPr>
        <w:t>y</w:t>
      </w:r>
      <w:r w:rsidRPr="00DF4EAB">
        <w:rPr>
          <w:lang w:val="es-MX"/>
        </w:rPr>
        <w:t>, N.</w:t>
      </w:r>
      <w:r w:rsidRPr="00DF4EAB">
        <w:rPr>
          <w:spacing w:val="-3"/>
          <w:lang w:val="es-MX"/>
        </w:rPr>
        <w:t>L</w:t>
      </w:r>
      <w:r w:rsidRPr="00DF4EAB">
        <w:rPr>
          <w:lang w:val="es-MX"/>
        </w:rPr>
        <w:t>.</w:t>
      </w:r>
      <w:r>
        <w:rPr>
          <w:lang w:val="es-MX"/>
        </w:rPr>
        <w:t xml:space="preserve"> </w:t>
      </w:r>
      <w:r w:rsidRPr="00DF4EAB">
        <w:rPr>
          <w:lang w:val="es-MX"/>
        </w:rPr>
        <w:t>Méxi</w:t>
      </w:r>
      <w:r w:rsidRPr="00DF4EAB">
        <w:rPr>
          <w:spacing w:val="-2"/>
          <w:lang w:val="es-MX"/>
        </w:rPr>
        <w:t>c</w:t>
      </w:r>
      <w:r w:rsidRPr="00DF4EAB">
        <w:rPr>
          <w:lang w:val="es-MX"/>
        </w:rPr>
        <w:t xml:space="preserve">o. </w:t>
      </w:r>
      <w:proofErr w:type="spellStart"/>
      <w:r w:rsidRPr="003B3C19">
        <w:rPr>
          <w:lang w:val="es-US"/>
        </w:rPr>
        <w:t>Phone</w:t>
      </w:r>
      <w:proofErr w:type="spellEnd"/>
      <w:r w:rsidRPr="00DF4EAB">
        <w:rPr>
          <w:lang w:val="es-MX"/>
        </w:rPr>
        <w:t>:</w:t>
      </w:r>
      <w:r>
        <w:rPr>
          <w:lang w:val="es-MX"/>
        </w:rPr>
        <w:t xml:space="preserve"> </w:t>
      </w:r>
      <w:r w:rsidRPr="00DF4EAB">
        <w:rPr>
          <w:lang w:val="es-MX"/>
        </w:rPr>
        <w:t>52 (8</w:t>
      </w:r>
      <w:r w:rsidRPr="00DF4EAB">
        <w:rPr>
          <w:spacing w:val="1"/>
          <w:lang w:val="es-MX"/>
        </w:rPr>
        <w:t>1</w:t>
      </w:r>
      <w:r w:rsidRPr="00DF4EAB">
        <w:rPr>
          <w:lang w:val="es-MX"/>
        </w:rPr>
        <w:t>) 83</w:t>
      </w:r>
      <w:r w:rsidRPr="00DF4EAB">
        <w:rPr>
          <w:spacing w:val="-1"/>
          <w:lang w:val="es-MX"/>
        </w:rPr>
        <w:t>2</w:t>
      </w:r>
      <w:r w:rsidRPr="00DF4EAB">
        <w:rPr>
          <w:lang w:val="es-MX"/>
        </w:rPr>
        <w:t>9-</w:t>
      </w:r>
      <w:r w:rsidRPr="00DF4EAB">
        <w:rPr>
          <w:spacing w:val="2"/>
          <w:lang w:val="es-MX"/>
        </w:rPr>
        <w:t>4</w:t>
      </w:r>
      <w:r w:rsidRPr="00DF4EAB">
        <w:rPr>
          <w:lang w:val="es-MX"/>
        </w:rPr>
        <w:t>237</w:t>
      </w:r>
    </w:p>
    <w:p w:rsidR="007C3770" w:rsidRPr="00DF4EAB" w:rsidRDefault="007C3770" w:rsidP="007C3770">
      <w:pPr>
        <w:pStyle w:val="Textoindependiente"/>
        <w:ind w:left="212" w:firstLine="0"/>
      </w:pPr>
      <w:r w:rsidRPr="00DF4EAB">
        <w:t>F</w:t>
      </w:r>
      <w:r w:rsidRPr="00DF4EAB">
        <w:rPr>
          <w:spacing w:val="-1"/>
        </w:rPr>
        <w:t>a</w:t>
      </w:r>
      <w:r w:rsidRPr="00DF4EAB">
        <w:t>x: 52(81)1340</w:t>
      </w:r>
      <w:r w:rsidRPr="00DF4EAB">
        <w:rPr>
          <w:spacing w:val="-1"/>
        </w:rPr>
        <w:t>-</w:t>
      </w:r>
      <w:r w:rsidRPr="00DF4EAB">
        <w:t>4770</w:t>
      </w:r>
    </w:p>
    <w:p w:rsidR="007C3770" w:rsidRPr="00DF4EAB" w:rsidRDefault="007C3770" w:rsidP="007C3770">
      <w:pPr>
        <w:spacing w:before="18" w:line="260" w:lineRule="exact"/>
        <w:rPr>
          <w:sz w:val="26"/>
          <w:szCs w:val="26"/>
        </w:rPr>
      </w:pPr>
    </w:p>
    <w:p w:rsidR="007C3770" w:rsidRPr="00DF4EAB" w:rsidRDefault="007C3770" w:rsidP="007C3770">
      <w:pPr>
        <w:numPr>
          <w:ilvl w:val="0"/>
          <w:numId w:val="1"/>
        </w:numPr>
        <w:tabs>
          <w:tab w:val="left" w:pos="921"/>
        </w:tabs>
        <w:ind w:left="212" w:firstLine="360"/>
        <w:rPr>
          <w:rFonts w:ascii="Times New Roman" w:eastAsia="Times New Roman" w:hAnsi="Times New Roman" w:cs="Times New Roman"/>
          <w:sz w:val="24"/>
          <w:szCs w:val="24"/>
        </w:rPr>
      </w:pPr>
      <w:r w:rsidRPr="00DF4EAB">
        <w:rPr>
          <w:rFonts w:ascii="Times New Roman" w:eastAsia="Times New Roman" w:hAnsi="Times New Roman" w:cs="Times New Roman"/>
          <w:b/>
          <w:bCs/>
          <w:i/>
          <w:sz w:val="24"/>
          <w:szCs w:val="24"/>
        </w:rPr>
        <w:t>Dr. José Juan Cervantes Niño</w:t>
      </w:r>
      <w:r w:rsidRPr="00DF4E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Secretary</w:t>
      </w:r>
      <w:r w:rsidRPr="00DF4EAB">
        <w:rPr>
          <w:rFonts w:ascii="Times New Roman" w:eastAsia="Times New Roman" w:hAnsi="Times New Roman" w:cs="Times New Roman"/>
          <w:sz w:val="24"/>
          <w:szCs w:val="24"/>
        </w:rPr>
        <w:t>.</w:t>
      </w:r>
    </w:p>
    <w:p w:rsidR="007C3770" w:rsidRPr="003B3C19" w:rsidRDefault="007C3770" w:rsidP="007C3770">
      <w:pPr>
        <w:numPr>
          <w:ilvl w:val="0"/>
          <w:numId w:val="1"/>
        </w:numPr>
        <w:tabs>
          <w:tab w:val="left" w:pos="921"/>
        </w:tabs>
        <w:spacing w:before="1"/>
        <w:ind w:left="921"/>
        <w:rPr>
          <w:rFonts w:ascii="Times New Roman" w:eastAsia="Times New Roman" w:hAnsi="Times New Roman" w:cs="Times New Roman"/>
          <w:sz w:val="24"/>
          <w:szCs w:val="24"/>
        </w:rPr>
      </w:pPr>
      <w:r w:rsidRPr="003B3C19">
        <w:rPr>
          <w:rFonts w:ascii="Times New Roman" w:eastAsia="Times New Roman" w:hAnsi="Times New Roman" w:cs="Times New Roman"/>
          <w:b/>
          <w:bCs/>
          <w:i/>
          <w:sz w:val="24"/>
          <w:szCs w:val="24"/>
        </w:rPr>
        <w:t>Dr.</w:t>
      </w:r>
      <w:r>
        <w:rPr>
          <w:rFonts w:ascii="Times New Roman" w:eastAsia="Times New Roman" w:hAnsi="Times New Roman" w:cs="Times New Roman"/>
          <w:b/>
          <w:bCs/>
          <w:i/>
          <w:sz w:val="24"/>
          <w:szCs w:val="24"/>
        </w:rPr>
        <w:t xml:space="preserve"> </w:t>
      </w:r>
      <w:r w:rsidRPr="003B3C19">
        <w:rPr>
          <w:rFonts w:ascii="Times New Roman" w:eastAsia="Times New Roman" w:hAnsi="Times New Roman" w:cs="Times New Roman"/>
          <w:b/>
          <w:bCs/>
          <w:i/>
          <w:sz w:val="24"/>
          <w:szCs w:val="24"/>
        </w:rPr>
        <w:t>José</w:t>
      </w:r>
      <w:r>
        <w:rPr>
          <w:rFonts w:ascii="Times New Roman" w:eastAsia="Times New Roman" w:hAnsi="Times New Roman" w:cs="Times New Roman"/>
          <w:b/>
          <w:bCs/>
          <w:i/>
          <w:sz w:val="24"/>
          <w:szCs w:val="24"/>
        </w:rPr>
        <w:t xml:space="preserve"> </w:t>
      </w:r>
      <w:r w:rsidRPr="003B3C19">
        <w:rPr>
          <w:rFonts w:ascii="Times New Roman" w:eastAsia="Times New Roman" w:hAnsi="Times New Roman" w:cs="Times New Roman"/>
          <w:b/>
          <w:bCs/>
          <w:i/>
          <w:sz w:val="24"/>
          <w:szCs w:val="24"/>
        </w:rPr>
        <w:t>Manu</w:t>
      </w:r>
      <w:r w:rsidRPr="003B3C19">
        <w:rPr>
          <w:rFonts w:ascii="Times New Roman" w:eastAsia="Times New Roman" w:hAnsi="Times New Roman" w:cs="Times New Roman"/>
          <w:b/>
          <w:bCs/>
          <w:i/>
          <w:spacing w:val="-1"/>
          <w:sz w:val="24"/>
          <w:szCs w:val="24"/>
        </w:rPr>
        <w:t>e</w:t>
      </w:r>
      <w:r w:rsidRPr="003B3C19">
        <w:rPr>
          <w:rFonts w:ascii="Times New Roman" w:eastAsia="Times New Roman" w:hAnsi="Times New Roman" w:cs="Times New Roman"/>
          <w:b/>
          <w:bCs/>
          <w:i/>
          <w:sz w:val="24"/>
          <w:szCs w:val="24"/>
        </w:rPr>
        <w:t>l Rang</w:t>
      </w:r>
      <w:r w:rsidRPr="003B3C19">
        <w:rPr>
          <w:rFonts w:ascii="Times New Roman" w:eastAsia="Times New Roman" w:hAnsi="Times New Roman" w:cs="Times New Roman"/>
          <w:b/>
          <w:bCs/>
          <w:i/>
          <w:spacing w:val="-1"/>
          <w:sz w:val="24"/>
          <w:szCs w:val="24"/>
        </w:rPr>
        <w:t>e</w:t>
      </w:r>
      <w:r w:rsidRPr="003B3C19">
        <w:rPr>
          <w:rFonts w:ascii="Times New Roman" w:eastAsia="Times New Roman" w:hAnsi="Times New Roman" w:cs="Times New Roman"/>
          <w:b/>
          <w:bCs/>
          <w:i/>
          <w:sz w:val="24"/>
          <w:szCs w:val="24"/>
        </w:rPr>
        <w:t>l</w:t>
      </w:r>
      <w:r>
        <w:rPr>
          <w:rFonts w:ascii="Times New Roman" w:eastAsia="Times New Roman" w:hAnsi="Times New Roman" w:cs="Times New Roman"/>
          <w:b/>
          <w:bCs/>
          <w:i/>
          <w:sz w:val="24"/>
          <w:szCs w:val="24"/>
        </w:rPr>
        <w:t xml:space="preserve"> </w:t>
      </w:r>
      <w:r w:rsidRPr="003B3C19">
        <w:rPr>
          <w:rFonts w:ascii="Times New Roman" w:eastAsia="Times New Roman" w:hAnsi="Times New Roman" w:cs="Times New Roman"/>
          <w:b/>
          <w:bCs/>
          <w:i/>
          <w:sz w:val="24"/>
          <w:szCs w:val="24"/>
        </w:rPr>
        <w:t>Esquiv</w:t>
      </w:r>
      <w:r w:rsidRPr="003B3C19">
        <w:rPr>
          <w:rFonts w:ascii="Times New Roman" w:eastAsia="Times New Roman" w:hAnsi="Times New Roman" w:cs="Times New Roman"/>
          <w:b/>
          <w:bCs/>
          <w:i/>
          <w:spacing w:val="-2"/>
          <w:sz w:val="24"/>
          <w:szCs w:val="24"/>
        </w:rPr>
        <w:t>e</w:t>
      </w:r>
      <w:r w:rsidRPr="003B3C19">
        <w:rPr>
          <w:rFonts w:ascii="Times New Roman" w:eastAsia="Times New Roman" w:hAnsi="Times New Roman" w:cs="Times New Roman"/>
          <w:b/>
          <w:bCs/>
          <w:i/>
          <w:spacing w:val="2"/>
          <w:sz w:val="24"/>
          <w:szCs w:val="24"/>
        </w:rPr>
        <w:t>l</w:t>
      </w:r>
      <w:r w:rsidRPr="003B3C19">
        <w:rPr>
          <w:rFonts w:ascii="Times New Roman" w:eastAsia="Times New Roman" w:hAnsi="Times New Roman" w:cs="Times New Roman"/>
          <w:b/>
          <w:bCs/>
          <w:i/>
          <w:sz w:val="24"/>
          <w:szCs w:val="24"/>
        </w:rPr>
        <w:t xml:space="preserve">, </w:t>
      </w:r>
      <w:r w:rsidRPr="003B3C19">
        <w:rPr>
          <w:rFonts w:ascii="Times New Roman" w:eastAsia="Times New Roman" w:hAnsi="Times New Roman" w:cs="Times New Roman"/>
          <w:sz w:val="24"/>
          <w:szCs w:val="24"/>
        </w:rPr>
        <w:t>Master’s and School Department Program Coordinator</w:t>
      </w:r>
    </w:p>
    <w:p w:rsidR="007C3770" w:rsidRPr="00722BF9" w:rsidRDefault="007C3770" w:rsidP="007C3770">
      <w:pPr>
        <w:numPr>
          <w:ilvl w:val="0"/>
          <w:numId w:val="1"/>
        </w:numPr>
        <w:tabs>
          <w:tab w:val="left" w:pos="921"/>
          <w:tab w:val="left" w:pos="9639"/>
        </w:tabs>
        <w:spacing w:before="21" w:line="274" w:lineRule="exact"/>
        <w:ind w:left="212" w:right="542" w:firstLine="360"/>
        <w:rPr>
          <w:rFonts w:ascii="Times New Roman" w:eastAsia="Times New Roman" w:hAnsi="Times New Roman" w:cs="Times New Roman"/>
          <w:sz w:val="24"/>
          <w:szCs w:val="24"/>
        </w:rPr>
      </w:pPr>
      <w:r w:rsidRPr="007C3770">
        <w:rPr>
          <w:rFonts w:ascii="Times New Roman" w:eastAsia="Times New Roman" w:hAnsi="Times New Roman" w:cs="Times New Roman"/>
          <w:b/>
          <w:bCs/>
          <w:i/>
          <w:sz w:val="24"/>
          <w:szCs w:val="24"/>
          <w:lang w:val="es-MX"/>
        </w:rPr>
        <w:t>Sandra O</w:t>
      </w:r>
      <w:r w:rsidRPr="007C3770">
        <w:rPr>
          <w:rFonts w:ascii="Times New Roman" w:eastAsia="Times New Roman" w:hAnsi="Times New Roman" w:cs="Times New Roman"/>
          <w:b/>
          <w:bCs/>
          <w:i/>
          <w:spacing w:val="-2"/>
          <w:sz w:val="24"/>
          <w:szCs w:val="24"/>
          <w:lang w:val="es-MX"/>
        </w:rPr>
        <w:t>v</w:t>
      </w:r>
      <w:r w:rsidRPr="007C3770">
        <w:rPr>
          <w:rFonts w:ascii="Times New Roman" w:eastAsia="Times New Roman" w:hAnsi="Times New Roman" w:cs="Times New Roman"/>
          <w:b/>
          <w:bCs/>
          <w:i/>
          <w:sz w:val="24"/>
          <w:szCs w:val="24"/>
          <w:lang w:val="es-MX"/>
        </w:rPr>
        <w:t>alle de la Ros</w:t>
      </w:r>
      <w:r w:rsidRPr="007C3770">
        <w:rPr>
          <w:rFonts w:ascii="Times New Roman" w:eastAsia="Times New Roman" w:hAnsi="Times New Roman" w:cs="Times New Roman"/>
          <w:b/>
          <w:bCs/>
          <w:i/>
          <w:spacing w:val="1"/>
          <w:sz w:val="24"/>
          <w:szCs w:val="24"/>
          <w:lang w:val="es-MX"/>
        </w:rPr>
        <w:t>a</w:t>
      </w:r>
      <w:r w:rsidRPr="007C3770">
        <w:rPr>
          <w:rFonts w:ascii="Times New Roman" w:eastAsia="Times New Roman" w:hAnsi="Times New Roman" w:cs="Times New Roman"/>
          <w:sz w:val="24"/>
          <w:szCs w:val="24"/>
          <w:lang w:val="es-MX"/>
        </w:rPr>
        <w:t xml:space="preserve">. </w:t>
      </w:r>
      <w:r w:rsidRPr="00722BF9">
        <w:rPr>
          <w:rFonts w:ascii="Times New Roman" w:eastAsia="Times New Roman" w:hAnsi="Times New Roman" w:cs="Times New Roman"/>
          <w:sz w:val="24"/>
          <w:szCs w:val="24"/>
        </w:rPr>
        <w:t xml:space="preserve">Academic Secretariat and Coordination Assistant </w:t>
      </w:r>
    </w:p>
    <w:p w:rsidR="007C3770" w:rsidRPr="00722BF9" w:rsidRDefault="007C3770" w:rsidP="007C3770">
      <w:pPr>
        <w:tabs>
          <w:tab w:val="left" w:pos="921"/>
          <w:tab w:val="left" w:pos="9639"/>
        </w:tabs>
        <w:spacing w:before="21" w:line="274" w:lineRule="exact"/>
        <w:ind w:left="212" w:right="542"/>
        <w:rPr>
          <w:rFonts w:ascii="Times New Roman" w:eastAsia="Times New Roman" w:hAnsi="Times New Roman" w:cs="Times New Roman"/>
          <w:sz w:val="24"/>
          <w:szCs w:val="24"/>
        </w:rPr>
      </w:pPr>
      <w:r w:rsidRPr="00722BF9">
        <w:rPr>
          <w:rFonts w:ascii="Times New Roman" w:eastAsia="Times New Roman" w:hAnsi="Times New Roman" w:cs="Times New Roman"/>
          <w:spacing w:val="-3"/>
          <w:sz w:val="24"/>
          <w:szCs w:val="24"/>
        </w:rPr>
        <w:t xml:space="preserve">Monday to Friday - </w:t>
      </w:r>
      <w:r w:rsidRPr="00722BF9">
        <w:rPr>
          <w:rFonts w:ascii="Times New Roman" w:eastAsia="Times New Roman" w:hAnsi="Times New Roman" w:cs="Times New Roman"/>
          <w:sz w:val="24"/>
          <w:szCs w:val="24"/>
        </w:rPr>
        <w:t>8:00am to 3:00pm</w:t>
      </w:r>
    </w:p>
    <w:p w:rsidR="007C3770" w:rsidRPr="00722BF9" w:rsidRDefault="007C3770" w:rsidP="007C3770">
      <w:pPr>
        <w:pStyle w:val="Textoindependiente"/>
        <w:spacing w:line="273" w:lineRule="exact"/>
        <w:ind w:left="212" w:firstLine="0"/>
      </w:pPr>
      <w:r w:rsidRPr="00722BF9">
        <w:rPr>
          <w:spacing w:val="1"/>
        </w:rPr>
        <w:t>E</w:t>
      </w:r>
      <w:r>
        <w:rPr>
          <w:spacing w:val="1"/>
        </w:rPr>
        <w:t>-mails</w:t>
      </w:r>
      <w:r w:rsidRPr="00722BF9">
        <w:t xml:space="preserve">: </w:t>
      </w:r>
      <w:hyperlink r:id="rId19">
        <w:r w:rsidRPr="00722BF9">
          <w:rPr>
            <w:color w:val="0000FF"/>
          </w:rPr>
          <w:t>iinso@u</w:t>
        </w:r>
        <w:r w:rsidRPr="00722BF9">
          <w:rPr>
            <w:color w:val="0000FF"/>
            <w:spacing w:val="-1"/>
          </w:rPr>
          <w:t>a</w:t>
        </w:r>
        <w:r w:rsidRPr="00722BF9">
          <w:rPr>
            <w:color w:val="0000FF"/>
          </w:rPr>
          <w:t>nl.mx</w:t>
        </w:r>
      </w:hyperlink>
      <w:r w:rsidRPr="00722BF9">
        <w:rPr>
          <w:color w:val="0000FF"/>
        </w:rPr>
        <w:t xml:space="preserve">; </w:t>
      </w:r>
      <w:hyperlink r:id="rId20" w:history="1">
        <w:r w:rsidRPr="00722BF9">
          <w:rPr>
            <w:rStyle w:val="Hipervnculo"/>
          </w:rPr>
          <w:t>jose.rangele@uanl.mx</w:t>
        </w:r>
      </w:hyperlink>
      <w:r w:rsidRPr="00722BF9">
        <w:rPr>
          <w:color w:val="0000FF"/>
        </w:rPr>
        <w:t xml:space="preserve">; </w:t>
      </w:r>
      <w:hyperlink r:id="rId21" w:history="1">
        <w:r w:rsidRPr="00722BF9">
          <w:rPr>
            <w:rStyle w:val="Hipervnculo"/>
          </w:rPr>
          <w:t>josemre@gmail.com</w:t>
        </w:r>
      </w:hyperlink>
      <w:r w:rsidRPr="00722BF9">
        <w:rPr>
          <w:color w:val="0000FF"/>
        </w:rPr>
        <w:t>, yare95@gmail.com</w:t>
      </w:r>
    </w:p>
    <w:p w:rsidR="002C1BE3" w:rsidRPr="007C3770" w:rsidRDefault="002C1BE3" w:rsidP="007C3770">
      <w:pPr>
        <w:spacing w:before="69" w:line="276" w:lineRule="auto"/>
        <w:ind w:left="212"/>
      </w:pPr>
    </w:p>
    <w:sectPr w:rsidR="002C1BE3" w:rsidRPr="007C3770" w:rsidSect="001C66ED">
      <w:pgSz w:w="12243" w:h="15860"/>
      <w:pgMar w:top="426" w:right="10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03B"/>
    <w:multiLevelType w:val="hybridMultilevel"/>
    <w:tmpl w:val="3C40D31E"/>
    <w:lvl w:ilvl="0" w:tplc="AA089738">
      <w:start w:val="1"/>
      <w:numFmt w:val="bullet"/>
      <w:lvlText w:val=""/>
      <w:lvlJc w:val="left"/>
      <w:pPr>
        <w:ind w:hanging="348"/>
      </w:pPr>
      <w:rPr>
        <w:rFonts w:ascii="Symbol" w:eastAsia="Symbol" w:hAnsi="Symbol" w:hint="default"/>
        <w:sz w:val="24"/>
        <w:szCs w:val="24"/>
      </w:rPr>
    </w:lvl>
    <w:lvl w:ilvl="1" w:tplc="B8901C88">
      <w:start w:val="1"/>
      <w:numFmt w:val="bullet"/>
      <w:lvlText w:val="•"/>
      <w:lvlJc w:val="left"/>
      <w:rPr>
        <w:rFonts w:hint="default"/>
      </w:rPr>
    </w:lvl>
    <w:lvl w:ilvl="2" w:tplc="FA5AEC12">
      <w:start w:val="1"/>
      <w:numFmt w:val="bullet"/>
      <w:lvlText w:val="•"/>
      <w:lvlJc w:val="left"/>
      <w:rPr>
        <w:rFonts w:hint="default"/>
      </w:rPr>
    </w:lvl>
    <w:lvl w:ilvl="3" w:tplc="1226BC22">
      <w:start w:val="1"/>
      <w:numFmt w:val="bullet"/>
      <w:lvlText w:val="•"/>
      <w:lvlJc w:val="left"/>
      <w:rPr>
        <w:rFonts w:hint="default"/>
      </w:rPr>
    </w:lvl>
    <w:lvl w:ilvl="4" w:tplc="E0CC7C82">
      <w:start w:val="1"/>
      <w:numFmt w:val="bullet"/>
      <w:lvlText w:val="•"/>
      <w:lvlJc w:val="left"/>
      <w:rPr>
        <w:rFonts w:hint="default"/>
      </w:rPr>
    </w:lvl>
    <w:lvl w:ilvl="5" w:tplc="1BAAA554">
      <w:start w:val="1"/>
      <w:numFmt w:val="bullet"/>
      <w:lvlText w:val="•"/>
      <w:lvlJc w:val="left"/>
      <w:rPr>
        <w:rFonts w:hint="default"/>
      </w:rPr>
    </w:lvl>
    <w:lvl w:ilvl="6" w:tplc="257C908E">
      <w:start w:val="1"/>
      <w:numFmt w:val="bullet"/>
      <w:lvlText w:val="•"/>
      <w:lvlJc w:val="left"/>
      <w:rPr>
        <w:rFonts w:hint="default"/>
      </w:rPr>
    </w:lvl>
    <w:lvl w:ilvl="7" w:tplc="35BCEFA2">
      <w:start w:val="1"/>
      <w:numFmt w:val="bullet"/>
      <w:lvlText w:val="•"/>
      <w:lvlJc w:val="left"/>
      <w:rPr>
        <w:rFonts w:hint="default"/>
      </w:rPr>
    </w:lvl>
    <w:lvl w:ilvl="8" w:tplc="CA18B55E">
      <w:start w:val="1"/>
      <w:numFmt w:val="bullet"/>
      <w:lvlText w:val="•"/>
      <w:lvlJc w:val="left"/>
      <w:rPr>
        <w:rFonts w:hint="default"/>
      </w:rPr>
    </w:lvl>
  </w:abstractNum>
  <w:abstractNum w:abstractNumId="1">
    <w:nsid w:val="022A43DF"/>
    <w:multiLevelType w:val="hybridMultilevel"/>
    <w:tmpl w:val="E9BA17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24DF7"/>
    <w:multiLevelType w:val="hybridMultilevel"/>
    <w:tmpl w:val="57A02D10"/>
    <w:lvl w:ilvl="0" w:tplc="940054AA">
      <w:start w:val="1"/>
      <w:numFmt w:val="bullet"/>
      <w:lvlText w:val=""/>
      <w:lvlJc w:val="left"/>
      <w:pPr>
        <w:ind w:hanging="348"/>
      </w:pPr>
      <w:rPr>
        <w:rFonts w:ascii="Wingdings" w:eastAsia="Wingdings" w:hAnsi="Wingdings" w:hint="default"/>
        <w:sz w:val="24"/>
        <w:szCs w:val="24"/>
      </w:rPr>
    </w:lvl>
    <w:lvl w:ilvl="1" w:tplc="87565DAC">
      <w:start w:val="1"/>
      <w:numFmt w:val="bullet"/>
      <w:lvlText w:val=""/>
      <w:lvlJc w:val="left"/>
      <w:pPr>
        <w:ind w:hanging="336"/>
      </w:pPr>
      <w:rPr>
        <w:rFonts w:ascii="Wingdings" w:eastAsia="Wingdings" w:hAnsi="Wingdings" w:hint="default"/>
        <w:sz w:val="24"/>
        <w:szCs w:val="24"/>
      </w:rPr>
    </w:lvl>
    <w:lvl w:ilvl="2" w:tplc="E73438EE">
      <w:start w:val="1"/>
      <w:numFmt w:val="bullet"/>
      <w:lvlText w:val=""/>
      <w:lvlJc w:val="left"/>
      <w:pPr>
        <w:ind w:hanging="324"/>
      </w:pPr>
      <w:rPr>
        <w:rFonts w:ascii="Symbol" w:eastAsia="Symbol" w:hAnsi="Symbol" w:hint="default"/>
        <w:sz w:val="24"/>
        <w:szCs w:val="24"/>
      </w:rPr>
    </w:lvl>
    <w:lvl w:ilvl="3" w:tplc="890C36C0">
      <w:start w:val="1"/>
      <w:numFmt w:val="bullet"/>
      <w:lvlText w:val=""/>
      <w:lvlJc w:val="left"/>
      <w:pPr>
        <w:ind w:hanging="358"/>
      </w:pPr>
      <w:rPr>
        <w:rFonts w:ascii="Symbol" w:eastAsia="Symbol" w:hAnsi="Symbol" w:hint="default"/>
        <w:sz w:val="24"/>
        <w:szCs w:val="24"/>
      </w:rPr>
    </w:lvl>
    <w:lvl w:ilvl="4" w:tplc="CC2407FC">
      <w:start w:val="1"/>
      <w:numFmt w:val="bullet"/>
      <w:lvlText w:val="•"/>
      <w:lvlJc w:val="left"/>
      <w:rPr>
        <w:rFonts w:hint="default"/>
      </w:rPr>
    </w:lvl>
    <w:lvl w:ilvl="5" w:tplc="89805C2A">
      <w:start w:val="1"/>
      <w:numFmt w:val="bullet"/>
      <w:lvlText w:val="•"/>
      <w:lvlJc w:val="left"/>
      <w:rPr>
        <w:rFonts w:hint="default"/>
      </w:rPr>
    </w:lvl>
    <w:lvl w:ilvl="6" w:tplc="310CE846">
      <w:start w:val="1"/>
      <w:numFmt w:val="bullet"/>
      <w:lvlText w:val="•"/>
      <w:lvlJc w:val="left"/>
      <w:rPr>
        <w:rFonts w:hint="default"/>
      </w:rPr>
    </w:lvl>
    <w:lvl w:ilvl="7" w:tplc="4AA4E126">
      <w:start w:val="1"/>
      <w:numFmt w:val="bullet"/>
      <w:lvlText w:val="•"/>
      <w:lvlJc w:val="left"/>
      <w:rPr>
        <w:rFonts w:hint="default"/>
      </w:rPr>
    </w:lvl>
    <w:lvl w:ilvl="8" w:tplc="29C03A08">
      <w:start w:val="1"/>
      <w:numFmt w:val="bullet"/>
      <w:lvlText w:val="•"/>
      <w:lvlJc w:val="left"/>
      <w:rPr>
        <w:rFonts w:hint="default"/>
      </w:rPr>
    </w:lvl>
  </w:abstractNum>
  <w:abstractNum w:abstractNumId="3">
    <w:nsid w:val="05163A4A"/>
    <w:multiLevelType w:val="hybridMultilevel"/>
    <w:tmpl w:val="C18A4D6C"/>
    <w:lvl w:ilvl="0" w:tplc="CD5494D0">
      <w:start w:val="1"/>
      <w:numFmt w:val="bullet"/>
      <w:lvlText w:val="*"/>
      <w:lvlJc w:val="left"/>
      <w:pPr>
        <w:ind w:hanging="192"/>
      </w:pPr>
      <w:rPr>
        <w:rFonts w:ascii="Times New Roman" w:eastAsia="Times New Roman" w:hAnsi="Times New Roman" w:hint="default"/>
        <w:sz w:val="24"/>
        <w:szCs w:val="24"/>
      </w:rPr>
    </w:lvl>
    <w:lvl w:ilvl="1" w:tplc="080A0017">
      <w:start w:val="1"/>
      <w:numFmt w:val="lowerLetter"/>
      <w:lvlText w:val="%2)"/>
      <w:lvlJc w:val="left"/>
      <w:pPr>
        <w:ind w:hanging="360"/>
      </w:pPr>
      <w:rPr>
        <w:rFonts w:hint="default"/>
        <w:sz w:val="24"/>
        <w:szCs w:val="24"/>
      </w:rPr>
    </w:lvl>
    <w:lvl w:ilvl="2" w:tplc="CCBE3CCA">
      <w:start w:val="1"/>
      <w:numFmt w:val="bullet"/>
      <w:lvlText w:val="•"/>
      <w:lvlJc w:val="left"/>
      <w:rPr>
        <w:rFonts w:hint="default"/>
      </w:rPr>
    </w:lvl>
    <w:lvl w:ilvl="3" w:tplc="7B5CE374">
      <w:start w:val="1"/>
      <w:numFmt w:val="bullet"/>
      <w:lvlText w:val="•"/>
      <w:lvlJc w:val="left"/>
      <w:rPr>
        <w:rFonts w:hint="default"/>
      </w:rPr>
    </w:lvl>
    <w:lvl w:ilvl="4" w:tplc="6A662336">
      <w:start w:val="1"/>
      <w:numFmt w:val="bullet"/>
      <w:lvlText w:val="•"/>
      <w:lvlJc w:val="left"/>
      <w:rPr>
        <w:rFonts w:hint="default"/>
      </w:rPr>
    </w:lvl>
    <w:lvl w:ilvl="5" w:tplc="55EA488A">
      <w:start w:val="1"/>
      <w:numFmt w:val="bullet"/>
      <w:lvlText w:val="•"/>
      <w:lvlJc w:val="left"/>
      <w:rPr>
        <w:rFonts w:hint="default"/>
      </w:rPr>
    </w:lvl>
    <w:lvl w:ilvl="6" w:tplc="31BED54C">
      <w:start w:val="1"/>
      <w:numFmt w:val="bullet"/>
      <w:lvlText w:val="•"/>
      <w:lvlJc w:val="left"/>
      <w:rPr>
        <w:rFonts w:hint="default"/>
      </w:rPr>
    </w:lvl>
    <w:lvl w:ilvl="7" w:tplc="7F4CFF6C">
      <w:start w:val="1"/>
      <w:numFmt w:val="bullet"/>
      <w:lvlText w:val="•"/>
      <w:lvlJc w:val="left"/>
      <w:rPr>
        <w:rFonts w:hint="default"/>
      </w:rPr>
    </w:lvl>
    <w:lvl w:ilvl="8" w:tplc="84A8A714">
      <w:start w:val="1"/>
      <w:numFmt w:val="bullet"/>
      <w:lvlText w:val="•"/>
      <w:lvlJc w:val="left"/>
      <w:rPr>
        <w:rFonts w:hint="default"/>
      </w:rPr>
    </w:lvl>
  </w:abstractNum>
  <w:abstractNum w:abstractNumId="4">
    <w:nsid w:val="05CD3955"/>
    <w:multiLevelType w:val="hybridMultilevel"/>
    <w:tmpl w:val="EA846E22"/>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21451D"/>
    <w:multiLevelType w:val="hybridMultilevel"/>
    <w:tmpl w:val="404E6BEA"/>
    <w:lvl w:ilvl="0" w:tplc="080A0011">
      <w:start w:val="1"/>
      <w:numFmt w:val="decimal"/>
      <w:lvlText w:val="%1)"/>
      <w:lvlJc w:val="left"/>
      <w:pPr>
        <w:ind w:left="360"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nsid w:val="0D5A5BD1"/>
    <w:multiLevelType w:val="hybridMultilevel"/>
    <w:tmpl w:val="53F089D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752A5"/>
    <w:multiLevelType w:val="hybridMultilevel"/>
    <w:tmpl w:val="A93CE93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459497E"/>
    <w:multiLevelType w:val="hybridMultilevel"/>
    <w:tmpl w:val="7BD61C12"/>
    <w:lvl w:ilvl="0" w:tplc="49745B28">
      <w:start w:val="1"/>
      <w:numFmt w:val="decimal"/>
      <w:lvlText w:val="%1."/>
      <w:lvlJc w:val="left"/>
      <w:pPr>
        <w:ind w:hanging="360"/>
      </w:pPr>
      <w:rPr>
        <w:rFonts w:ascii="Times New Roman" w:eastAsia="Times New Roman" w:hAnsi="Times New Roman" w:hint="default"/>
        <w:sz w:val="24"/>
        <w:szCs w:val="24"/>
      </w:rPr>
    </w:lvl>
    <w:lvl w:ilvl="1" w:tplc="861EB7B6">
      <w:start w:val="1"/>
      <w:numFmt w:val="decimal"/>
      <w:lvlText w:val="%2."/>
      <w:lvlJc w:val="left"/>
      <w:pPr>
        <w:ind w:hanging="360"/>
      </w:pPr>
      <w:rPr>
        <w:rFonts w:ascii="Times New Roman" w:eastAsia="Times New Roman" w:hAnsi="Times New Roman" w:hint="default"/>
        <w:sz w:val="24"/>
        <w:szCs w:val="24"/>
      </w:rPr>
    </w:lvl>
    <w:lvl w:ilvl="2" w:tplc="72E2D3A2">
      <w:start w:val="1"/>
      <w:numFmt w:val="decimal"/>
      <w:lvlText w:val="%3."/>
      <w:lvlJc w:val="left"/>
      <w:pPr>
        <w:ind w:hanging="240"/>
      </w:pPr>
      <w:rPr>
        <w:rFonts w:ascii="Times New Roman" w:eastAsia="Times New Roman" w:hAnsi="Times New Roman" w:hint="default"/>
        <w:sz w:val="24"/>
        <w:szCs w:val="24"/>
      </w:rPr>
    </w:lvl>
    <w:lvl w:ilvl="3" w:tplc="ACFA641E">
      <w:start w:val="1"/>
      <w:numFmt w:val="bullet"/>
      <w:lvlText w:val="•"/>
      <w:lvlJc w:val="left"/>
      <w:rPr>
        <w:rFonts w:hint="default"/>
      </w:rPr>
    </w:lvl>
    <w:lvl w:ilvl="4" w:tplc="3CBC47E8">
      <w:start w:val="1"/>
      <w:numFmt w:val="bullet"/>
      <w:lvlText w:val="•"/>
      <w:lvlJc w:val="left"/>
      <w:rPr>
        <w:rFonts w:hint="default"/>
      </w:rPr>
    </w:lvl>
    <w:lvl w:ilvl="5" w:tplc="085CF946">
      <w:start w:val="1"/>
      <w:numFmt w:val="bullet"/>
      <w:lvlText w:val="•"/>
      <w:lvlJc w:val="left"/>
      <w:rPr>
        <w:rFonts w:hint="default"/>
      </w:rPr>
    </w:lvl>
    <w:lvl w:ilvl="6" w:tplc="9272A3AC">
      <w:start w:val="1"/>
      <w:numFmt w:val="bullet"/>
      <w:lvlText w:val="•"/>
      <w:lvlJc w:val="left"/>
      <w:rPr>
        <w:rFonts w:hint="default"/>
      </w:rPr>
    </w:lvl>
    <w:lvl w:ilvl="7" w:tplc="9FD67026">
      <w:start w:val="1"/>
      <w:numFmt w:val="bullet"/>
      <w:lvlText w:val="•"/>
      <w:lvlJc w:val="left"/>
      <w:rPr>
        <w:rFonts w:hint="default"/>
      </w:rPr>
    </w:lvl>
    <w:lvl w:ilvl="8" w:tplc="C3762780">
      <w:start w:val="1"/>
      <w:numFmt w:val="bullet"/>
      <w:lvlText w:val="•"/>
      <w:lvlJc w:val="left"/>
      <w:rPr>
        <w:rFonts w:hint="default"/>
      </w:rPr>
    </w:lvl>
  </w:abstractNum>
  <w:abstractNum w:abstractNumId="9">
    <w:nsid w:val="1B094C11"/>
    <w:multiLevelType w:val="hybridMultilevel"/>
    <w:tmpl w:val="DDEC512E"/>
    <w:lvl w:ilvl="0" w:tplc="080A0011">
      <w:start w:val="1"/>
      <w:numFmt w:val="decimal"/>
      <w:lvlText w:val="%1)"/>
      <w:lvlJc w:val="left"/>
      <w:pPr>
        <w:ind w:left="360" w:hanging="360"/>
      </w:pPr>
      <w:rPr>
        <w:rFonts w:hint="default"/>
      </w:rPr>
    </w:lvl>
    <w:lvl w:ilvl="1" w:tplc="080A0011">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B106034"/>
    <w:multiLevelType w:val="hybridMultilevel"/>
    <w:tmpl w:val="DDFCA690"/>
    <w:lvl w:ilvl="0" w:tplc="82509B4E">
      <w:start w:val="1"/>
      <w:numFmt w:val="bullet"/>
      <w:lvlText w:val=""/>
      <w:lvlJc w:val="left"/>
      <w:pPr>
        <w:ind w:hanging="348"/>
      </w:pPr>
      <w:rPr>
        <w:rFonts w:ascii="Wingdings" w:eastAsia="Wingdings" w:hAnsi="Wingdings" w:hint="default"/>
        <w:sz w:val="24"/>
        <w:szCs w:val="24"/>
      </w:rPr>
    </w:lvl>
    <w:lvl w:ilvl="1" w:tplc="7EF4E190">
      <w:start w:val="1"/>
      <w:numFmt w:val="bullet"/>
      <w:lvlText w:val=""/>
      <w:lvlJc w:val="left"/>
      <w:pPr>
        <w:ind w:hanging="284"/>
      </w:pPr>
      <w:rPr>
        <w:rFonts w:ascii="Wingdings" w:eastAsia="Wingdings" w:hAnsi="Wingdings" w:hint="default"/>
        <w:sz w:val="24"/>
        <w:szCs w:val="24"/>
      </w:rPr>
    </w:lvl>
    <w:lvl w:ilvl="2" w:tplc="DAF0BD78">
      <w:start w:val="1"/>
      <w:numFmt w:val="bullet"/>
      <w:lvlText w:val=""/>
      <w:lvlJc w:val="left"/>
      <w:pPr>
        <w:ind w:hanging="348"/>
      </w:pPr>
      <w:rPr>
        <w:rFonts w:ascii="Symbol" w:eastAsia="Symbol" w:hAnsi="Symbol" w:hint="default"/>
        <w:sz w:val="24"/>
        <w:szCs w:val="24"/>
      </w:rPr>
    </w:lvl>
    <w:lvl w:ilvl="3" w:tplc="57A025B0">
      <w:start w:val="1"/>
      <w:numFmt w:val="bullet"/>
      <w:lvlText w:val="•"/>
      <w:lvlJc w:val="left"/>
      <w:rPr>
        <w:rFonts w:hint="default"/>
      </w:rPr>
    </w:lvl>
    <w:lvl w:ilvl="4" w:tplc="4EE655DC">
      <w:start w:val="1"/>
      <w:numFmt w:val="bullet"/>
      <w:lvlText w:val="•"/>
      <w:lvlJc w:val="left"/>
      <w:rPr>
        <w:rFonts w:hint="default"/>
      </w:rPr>
    </w:lvl>
    <w:lvl w:ilvl="5" w:tplc="39E20A7C">
      <w:start w:val="1"/>
      <w:numFmt w:val="bullet"/>
      <w:lvlText w:val="•"/>
      <w:lvlJc w:val="left"/>
      <w:rPr>
        <w:rFonts w:hint="default"/>
      </w:rPr>
    </w:lvl>
    <w:lvl w:ilvl="6" w:tplc="99F26094">
      <w:start w:val="1"/>
      <w:numFmt w:val="bullet"/>
      <w:lvlText w:val="•"/>
      <w:lvlJc w:val="left"/>
      <w:rPr>
        <w:rFonts w:hint="default"/>
      </w:rPr>
    </w:lvl>
    <w:lvl w:ilvl="7" w:tplc="8A8233CE">
      <w:start w:val="1"/>
      <w:numFmt w:val="bullet"/>
      <w:lvlText w:val="•"/>
      <w:lvlJc w:val="left"/>
      <w:rPr>
        <w:rFonts w:hint="default"/>
      </w:rPr>
    </w:lvl>
    <w:lvl w:ilvl="8" w:tplc="D4EC0274">
      <w:start w:val="1"/>
      <w:numFmt w:val="bullet"/>
      <w:lvlText w:val="•"/>
      <w:lvlJc w:val="left"/>
      <w:rPr>
        <w:rFonts w:hint="default"/>
      </w:rPr>
    </w:lvl>
  </w:abstractNum>
  <w:abstractNum w:abstractNumId="11">
    <w:nsid w:val="1D4A56AE"/>
    <w:multiLevelType w:val="hybridMultilevel"/>
    <w:tmpl w:val="E3B2D88E"/>
    <w:lvl w:ilvl="0" w:tplc="7E80637E">
      <w:start w:val="4"/>
      <w:numFmt w:val="upperRoman"/>
      <w:lvlText w:val="%1."/>
      <w:lvlJc w:val="left"/>
      <w:pPr>
        <w:ind w:hanging="720"/>
        <w:jc w:val="right"/>
      </w:pPr>
      <w:rPr>
        <w:rFonts w:ascii="Times New Roman" w:eastAsia="Times New Roman" w:hAnsi="Times New Roman" w:hint="default"/>
        <w:b/>
        <w:bCs/>
        <w:sz w:val="24"/>
        <w:szCs w:val="24"/>
      </w:rPr>
    </w:lvl>
    <w:lvl w:ilvl="1" w:tplc="4FB41EB4">
      <w:start w:val="1"/>
      <w:numFmt w:val="lowerLetter"/>
      <w:lvlText w:val="%2)"/>
      <w:lvlJc w:val="left"/>
      <w:pPr>
        <w:ind w:hanging="360"/>
      </w:pPr>
      <w:rPr>
        <w:rFonts w:ascii="Times New Roman" w:eastAsia="Calibri" w:hAnsi="Times New Roman" w:cs="Times New Roman"/>
        <w:sz w:val="24"/>
        <w:szCs w:val="24"/>
      </w:rPr>
    </w:lvl>
    <w:lvl w:ilvl="2" w:tplc="99FCBEF0">
      <w:start w:val="1"/>
      <w:numFmt w:val="bullet"/>
      <w:lvlText w:val=""/>
      <w:lvlJc w:val="left"/>
      <w:pPr>
        <w:ind w:hanging="360"/>
      </w:pPr>
      <w:rPr>
        <w:rFonts w:ascii="Utsaah" w:eastAsia="Utsaah" w:hAnsi="Utsaah" w:hint="default"/>
        <w:sz w:val="24"/>
        <w:szCs w:val="24"/>
      </w:rPr>
    </w:lvl>
    <w:lvl w:ilvl="3" w:tplc="7B3C1242">
      <w:start w:val="1"/>
      <w:numFmt w:val="bullet"/>
      <w:lvlText w:val="•"/>
      <w:lvlJc w:val="left"/>
      <w:rPr>
        <w:rFonts w:hint="default"/>
      </w:rPr>
    </w:lvl>
    <w:lvl w:ilvl="4" w:tplc="C9044B54">
      <w:start w:val="1"/>
      <w:numFmt w:val="bullet"/>
      <w:lvlText w:val="•"/>
      <w:lvlJc w:val="left"/>
      <w:rPr>
        <w:rFonts w:hint="default"/>
      </w:rPr>
    </w:lvl>
    <w:lvl w:ilvl="5" w:tplc="49C4399A">
      <w:start w:val="1"/>
      <w:numFmt w:val="bullet"/>
      <w:lvlText w:val="•"/>
      <w:lvlJc w:val="left"/>
      <w:rPr>
        <w:rFonts w:hint="default"/>
      </w:rPr>
    </w:lvl>
    <w:lvl w:ilvl="6" w:tplc="37E6BB94">
      <w:start w:val="1"/>
      <w:numFmt w:val="bullet"/>
      <w:lvlText w:val="•"/>
      <w:lvlJc w:val="left"/>
      <w:rPr>
        <w:rFonts w:hint="default"/>
      </w:rPr>
    </w:lvl>
    <w:lvl w:ilvl="7" w:tplc="9F228752">
      <w:start w:val="1"/>
      <w:numFmt w:val="bullet"/>
      <w:lvlText w:val="•"/>
      <w:lvlJc w:val="left"/>
      <w:rPr>
        <w:rFonts w:hint="default"/>
      </w:rPr>
    </w:lvl>
    <w:lvl w:ilvl="8" w:tplc="F7D2F516">
      <w:start w:val="1"/>
      <w:numFmt w:val="bullet"/>
      <w:lvlText w:val="•"/>
      <w:lvlJc w:val="left"/>
      <w:rPr>
        <w:rFonts w:hint="default"/>
      </w:rPr>
    </w:lvl>
  </w:abstractNum>
  <w:abstractNum w:abstractNumId="12">
    <w:nsid w:val="1E751580"/>
    <w:multiLevelType w:val="hybridMultilevel"/>
    <w:tmpl w:val="19C4D8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B966D7"/>
    <w:multiLevelType w:val="hybridMultilevel"/>
    <w:tmpl w:val="9ED6E5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157419"/>
    <w:multiLevelType w:val="hybridMultilevel"/>
    <w:tmpl w:val="7834FAF4"/>
    <w:lvl w:ilvl="0" w:tplc="9BB047AE">
      <w:start w:val="1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0C907F7"/>
    <w:multiLevelType w:val="hybridMultilevel"/>
    <w:tmpl w:val="A7888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69638A"/>
    <w:multiLevelType w:val="hybridMultilevel"/>
    <w:tmpl w:val="C1E6251C"/>
    <w:lvl w:ilvl="0" w:tplc="080A0009">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nsid w:val="2DFC4B8D"/>
    <w:multiLevelType w:val="hybridMultilevel"/>
    <w:tmpl w:val="5B8EC2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970F84"/>
    <w:multiLevelType w:val="hybridMultilevel"/>
    <w:tmpl w:val="FF482044"/>
    <w:lvl w:ilvl="0" w:tplc="D178959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DE3651"/>
    <w:multiLevelType w:val="hybridMultilevel"/>
    <w:tmpl w:val="218C639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43D5780"/>
    <w:multiLevelType w:val="hybridMultilevel"/>
    <w:tmpl w:val="29D2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420C02"/>
    <w:multiLevelType w:val="hybridMultilevel"/>
    <w:tmpl w:val="960A9340"/>
    <w:lvl w:ilvl="0" w:tplc="080A000F">
      <w:start w:val="1"/>
      <w:numFmt w:val="decimal"/>
      <w:lvlText w:val="%1."/>
      <w:lvlJc w:val="left"/>
      <w:pPr>
        <w:ind w:left="360" w:hanging="360"/>
      </w:pPr>
      <w:rPr>
        <w:rFonts w:hint="default"/>
      </w:rPr>
    </w:lvl>
    <w:lvl w:ilvl="1" w:tplc="44445506">
      <w:start w:val="1"/>
      <w:numFmt w:val="decimal"/>
      <w:lvlText w:val="%2."/>
      <w:lvlJc w:val="left"/>
      <w:pPr>
        <w:ind w:left="1080" w:hanging="360"/>
      </w:pPr>
      <w:rPr>
        <w:rFonts w:ascii="Times New Roman" w:hAnsi="Times New Roman" w:cs="Times New Roman"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4CE7323"/>
    <w:multiLevelType w:val="hybridMultilevel"/>
    <w:tmpl w:val="B120CA12"/>
    <w:lvl w:ilvl="0" w:tplc="99EA2DD8">
      <w:start w:val="1"/>
      <w:numFmt w:val="bullet"/>
      <w:lvlText w:val=""/>
      <w:lvlJc w:val="left"/>
      <w:pPr>
        <w:ind w:hanging="348"/>
      </w:pPr>
      <w:rPr>
        <w:rFonts w:ascii="Symbol" w:eastAsia="Symbol" w:hAnsi="Symbol" w:hint="default"/>
        <w:sz w:val="24"/>
        <w:szCs w:val="24"/>
      </w:rPr>
    </w:lvl>
    <w:lvl w:ilvl="1" w:tplc="3858E99E">
      <w:start w:val="1"/>
      <w:numFmt w:val="bullet"/>
      <w:lvlText w:val="•"/>
      <w:lvlJc w:val="left"/>
      <w:rPr>
        <w:rFonts w:hint="default"/>
      </w:rPr>
    </w:lvl>
    <w:lvl w:ilvl="2" w:tplc="0F4AF086">
      <w:start w:val="1"/>
      <w:numFmt w:val="bullet"/>
      <w:lvlText w:val="•"/>
      <w:lvlJc w:val="left"/>
      <w:rPr>
        <w:rFonts w:hint="default"/>
      </w:rPr>
    </w:lvl>
    <w:lvl w:ilvl="3" w:tplc="DE68D2C0">
      <w:start w:val="1"/>
      <w:numFmt w:val="bullet"/>
      <w:lvlText w:val="•"/>
      <w:lvlJc w:val="left"/>
      <w:rPr>
        <w:rFonts w:hint="default"/>
      </w:rPr>
    </w:lvl>
    <w:lvl w:ilvl="4" w:tplc="C5B0903E">
      <w:start w:val="1"/>
      <w:numFmt w:val="bullet"/>
      <w:lvlText w:val="•"/>
      <w:lvlJc w:val="left"/>
      <w:rPr>
        <w:rFonts w:hint="default"/>
      </w:rPr>
    </w:lvl>
    <w:lvl w:ilvl="5" w:tplc="465E0D94">
      <w:start w:val="1"/>
      <w:numFmt w:val="bullet"/>
      <w:lvlText w:val="•"/>
      <w:lvlJc w:val="left"/>
      <w:rPr>
        <w:rFonts w:hint="default"/>
      </w:rPr>
    </w:lvl>
    <w:lvl w:ilvl="6" w:tplc="576416B6">
      <w:start w:val="1"/>
      <w:numFmt w:val="bullet"/>
      <w:lvlText w:val="•"/>
      <w:lvlJc w:val="left"/>
      <w:rPr>
        <w:rFonts w:hint="default"/>
      </w:rPr>
    </w:lvl>
    <w:lvl w:ilvl="7" w:tplc="B650B4E2">
      <w:start w:val="1"/>
      <w:numFmt w:val="bullet"/>
      <w:lvlText w:val="•"/>
      <w:lvlJc w:val="left"/>
      <w:rPr>
        <w:rFonts w:hint="default"/>
      </w:rPr>
    </w:lvl>
    <w:lvl w:ilvl="8" w:tplc="C5F6E850">
      <w:start w:val="1"/>
      <w:numFmt w:val="bullet"/>
      <w:lvlText w:val="•"/>
      <w:lvlJc w:val="left"/>
      <w:rPr>
        <w:rFonts w:hint="default"/>
      </w:rPr>
    </w:lvl>
  </w:abstractNum>
  <w:abstractNum w:abstractNumId="23">
    <w:nsid w:val="36366260"/>
    <w:multiLevelType w:val="hybridMultilevel"/>
    <w:tmpl w:val="95508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980099"/>
    <w:multiLevelType w:val="hybridMultilevel"/>
    <w:tmpl w:val="3CBC692E"/>
    <w:lvl w:ilvl="0" w:tplc="080A000F">
      <w:start w:val="1"/>
      <w:numFmt w:val="decimal"/>
      <w:lvlText w:val="%1."/>
      <w:lvlJc w:val="left"/>
      <w:pPr>
        <w:ind w:left="360" w:hanging="360"/>
      </w:pPr>
    </w:lvl>
    <w:lvl w:ilvl="1" w:tplc="A5BA6AE4">
      <w:start w:val="1"/>
      <w:numFmt w:val="decimal"/>
      <w:lvlText w:val="%2)"/>
      <w:lvlJc w:val="left"/>
      <w:pPr>
        <w:ind w:left="1080" w:hanging="360"/>
      </w:pPr>
      <w:rPr>
        <w:rFonts w:hint="default"/>
        <w:color w:val="000000"/>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EA86E54"/>
    <w:multiLevelType w:val="hybridMultilevel"/>
    <w:tmpl w:val="C8C00346"/>
    <w:lvl w:ilvl="0" w:tplc="498CE8F2">
      <w:start w:val="1"/>
      <w:numFmt w:val="decimal"/>
      <w:lvlText w:val="%1."/>
      <w:lvlJc w:val="left"/>
      <w:pPr>
        <w:ind w:left="4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7E2865"/>
    <w:multiLevelType w:val="hybridMultilevel"/>
    <w:tmpl w:val="C6E6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4287398"/>
    <w:multiLevelType w:val="hybridMultilevel"/>
    <w:tmpl w:val="9B5476E6"/>
    <w:lvl w:ilvl="0" w:tplc="080A0017">
      <w:start w:val="1"/>
      <w:numFmt w:val="lowerLetter"/>
      <w:lvlText w:val="%1)"/>
      <w:lvlJc w:val="left"/>
      <w:pPr>
        <w:ind w:left="720" w:hanging="360"/>
      </w:p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4D6257"/>
    <w:multiLevelType w:val="hybridMultilevel"/>
    <w:tmpl w:val="D0CE029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FCA468E"/>
    <w:multiLevelType w:val="hybridMultilevel"/>
    <w:tmpl w:val="CED4267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1A1560D"/>
    <w:multiLevelType w:val="hybridMultilevel"/>
    <w:tmpl w:val="FBA6BB8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001332"/>
    <w:multiLevelType w:val="hybridMultilevel"/>
    <w:tmpl w:val="60481D66"/>
    <w:lvl w:ilvl="0" w:tplc="9CE6B4A8">
      <w:start w:val="1"/>
      <w:numFmt w:val="upperRoman"/>
      <w:lvlText w:val="%1."/>
      <w:lvlJc w:val="left"/>
      <w:pPr>
        <w:ind w:left="832" w:hanging="720"/>
      </w:pPr>
      <w:rPr>
        <w:rFonts w:hint="default"/>
      </w:rPr>
    </w:lvl>
    <w:lvl w:ilvl="1" w:tplc="FE767CA2">
      <w:start w:val="1"/>
      <w:numFmt w:val="decimal"/>
      <w:lvlText w:val="%2."/>
      <w:lvlJc w:val="left"/>
      <w:pPr>
        <w:ind w:left="1192" w:hanging="360"/>
      </w:pPr>
      <w:rPr>
        <w:rFonts w:hint="default"/>
        <w:color w:val="212121"/>
      </w:rPr>
    </w:lvl>
    <w:lvl w:ilvl="2" w:tplc="1278D7CE">
      <w:start w:val="1"/>
      <w:numFmt w:val="decimal"/>
      <w:lvlText w:val="%3)"/>
      <w:lvlJc w:val="left"/>
      <w:pPr>
        <w:ind w:left="2092" w:hanging="360"/>
      </w:pPr>
      <w:rPr>
        <w:rFonts w:ascii="Garamond" w:eastAsia="Garamond" w:hAnsi="Garamond" w:cs="Garamond" w:hint="default"/>
        <w:i/>
        <w:color w:val="auto"/>
      </w:r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2">
    <w:nsid w:val="584642DD"/>
    <w:multiLevelType w:val="hybridMultilevel"/>
    <w:tmpl w:val="AC00128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A69445C"/>
    <w:multiLevelType w:val="hybridMultilevel"/>
    <w:tmpl w:val="661CB7EE"/>
    <w:lvl w:ilvl="0" w:tplc="9BB047AE">
      <w:start w:val="1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B476C9"/>
    <w:multiLevelType w:val="hybridMultilevel"/>
    <w:tmpl w:val="BFFCC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C14556"/>
    <w:multiLevelType w:val="hybridMultilevel"/>
    <w:tmpl w:val="518268F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5BCF5A17"/>
    <w:multiLevelType w:val="hybridMultilevel"/>
    <w:tmpl w:val="F16435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F353A5C"/>
    <w:multiLevelType w:val="hybridMultilevel"/>
    <w:tmpl w:val="871470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0846A28"/>
    <w:multiLevelType w:val="hybridMultilevel"/>
    <w:tmpl w:val="999EBB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0EF075D"/>
    <w:multiLevelType w:val="hybridMultilevel"/>
    <w:tmpl w:val="6D1A113E"/>
    <w:lvl w:ilvl="0" w:tplc="080A0005">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0">
    <w:nsid w:val="61844C8A"/>
    <w:multiLevelType w:val="hybridMultilevel"/>
    <w:tmpl w:val="357C3C8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200571C"/>
    <w:multiLevelType w:val="hybridMultilevel"/>
    <w:tmpl w:val="32EE2498"/>
    <w:lvl w:ilvl="0" w:tplc="080A0001">
      <w:start w:val="1"/>
      <w:numFmt w:val="bullet"/>
      <w:lvlText w:val=""/>
      <w:lvlJc w:val="left"/>
      <w:pPr>
        <w:ind w:left="472" w:hanging="360"/>
      </w:pPr>
      <w:rPr>
        <w:rFonts w:ascii="Symbol" w:hAnsi="Symbol" w:hint="default"/>
      </w:rPr>
    </w:lvl>
    <w:lvl w:ilvl="1" w:tplc="080A0003" w:tentative="1">
      <w:start w:val="1"/>
      <w:numFmt w:val="bullet"/>
      <w:lvlText w:val="o"/>
      <w:lvlJc w:val="left"/>
      <w:pPr>
        <w:ind w:left="1192" w:hanging="360"/>
      </w:pPr>
      <w:rPr>
        <w:rFonts w:ascii="Courier New" w:hAnsi="Courier New" w:cs="Courier New" w:hint="default"/>
      </w:rPr>
    </w:lvl>
    <w:lvl w:ilvl="2" w:tplc="080A0005" w:tentative="1">
      <w:start w:val="1"/>
      <w:numFmt w:val="bullet"/>
      <w:lvlText w:val=""/>
      <w:lvlJc w:val="left"/>
      <w:pPr>
        <w:ind w:left="1912" w:hanging="360"/>
      </w:pPr>
      <w:rPr>
        <w:rFonts w:ascii="Wingdings" w:hAnsi="Wingdings" w:hint="default"/>
      </w:rPr>
    </w:lvl>
    <w:lvl w:ilvl="3" w:tplc="080A0001" w:tentative="1">
      <w:start w:val="1"/>
      <w:numFmt w:val="bullet"/>
      <w:lvlText w:val=""/>
      <w:lvlJc w:val="left"/>
      <w:pPr>
        <w:ind w:left="2632" w:hanging="360"/>
      </w:pPr>
      <w:rPr>
        <w:rFonts w:ascii="Symbol" w:hAnsi="Symbol" w:hint="default"/>
      </w:rPr>
    </w:lvl>
    <w:lvl w:ilvl="4" w:tplc="080A0003" w:tentative="1">
      <w:start w:val="1"/>
      <w:numFmt w:val="bullet"/>
      <w:lvlText w:val="o"/>
      <w:lvlJc w:val="left"/>
      <w:pPr>
        <w:ind w:left="3352" w:hanging="360"/>
      </w:pPr>
      <w:rPr>
        <w:rFonts w:ascii="Courier New" w:hAnsi="Courier New" w:cs="Courier New" w:hint="default"/>
      </w:rPr>
    </w:lvl>
    <w:lvl w:ilvl="5" w:tplc="080A0005" w:tentative="1">
      <w:start w:val="1"/>
      <w:numFmt w:val="bullet"/>
      <w:lvlText w:val=""/>
      <w:lvlJc w:val="left"/>
      <w:pPr>
        <w:ind w:left="4072" w:hanging="360"/>
      </w:pPr>
      <w:rPr>
        <w:rFonts w:ascii="Wingdings" w:hAnsi="Wingdings" w:hint="default"/>
      </w:rPr>
    </w:lvl>
    <w:lvl w:ilvl="6" w:tplc="080A0001" w:tentative="1">
      <w:start w:val="1"/>
      <w:numFmt w:val="bullet"/>
      <w:lvlText w:val=""/>
      <w:lvlJc w:val="left"/>
      <w:pPr>
        <w:ind w:left="4792" w:hanging="360"/>
      </w:pPr>
      <w:rPr>
        <w:rFonts w:ascii="Symbol" w:hAnsi="Symbol" w:hint="default"/>
      </w:rPr>
    </w:lvl>
    <w:lvl w:ilvl="7" w:tplc="080A0003" w:tentative="1">
      <w:start w:val="1"/>
      <w:numFmt w:val="bullet"/>
      <w:lvlText w:val="o"/>
      <w:lvlJc w:val="left"/>
      <w:pPr>
        <w:ind w:left="5512" w:hanging="360"/>
      </w:pPr>
      <w:rPr>
        <w:rFonts w:ascii="Courier New" w:hAnsi="Courier New" w:cs="Courier New" w:hint="default"/>
      </w:rPr>
    </w:lvl>
    <w:lvl w:ilvl="8" w:tplc="080A0005" w:tentative="1">
      <w:start w:val="1"/>
      <w:numFmt w:val="bullet"/>
      <w:lvlText w:val=""/>
      <w:lvlJc w:val="left"/>
      <w:pPr>
        <w:ind w:left="6232" w:hanging="360"/>
      </w:pPr>
      <w:rPr>
        <w:rFonts w:ascii="Wingdings" w:hAnsi="Wingdings" w:hint="default"/>
      </w:rPr>
    </w:lvl>
  </w:abstractNum>
  <w:abstractNum w:abstractNumId="42">
    <w:nsid w:val="63451B6C"/>
    <w:multiLevelType w:val="hybridMultilevel"/>
    <w:tmpl w:val="82EC1F5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59B2691"/>
    <w:multiLevelType w:val="hybridMultilevel"/>
    <w:tmpl w:val="6D9213C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68740AD6"/>
    <w:multiLevelType w:val="hybridMultilevel"/>
    <w:tmpl w:val="DECCBA3E"/>
    <w:lvl w:ilvl="0" w:tplc="080A000F">
      <w:start w:val="1"/>
      <w:numFmt w:val="decimal"/>
      <w:lvlText w:val="%1."/>
      <w:lvlJc w:val="left"/>
      <w:pPr>
        <w:ind w:left="360" w:hanging="360"/>
      </w:pPr>
    </w:lvl>
    <w:lvl w:ilvl="1" w:tplc="806AC910">
      <w:start w:val="1"/>
      <w:numFmt w:val="decimal"/>
      <w:lvlText w:val="%2)"/>
      <w:lvlJc w:val="left"/>
      <w:pPr>
        <w:ind w:left="1170" w:hanging="450"/>
      </w:pPr>
      <w:rPr>
        <w:rFonts w:ascii="Times New Roman" w:hAnsi="Times New Roman"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68D63845"/>
    <w:multiLevelType w:val="hybridMultilevel"/>
    <w:tmpl w:val="DB5AA5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B957B33"/>
    <w:multiLevelType w:val="hybridMultilevel"/>
    <w:tmpl w:val="D2B880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E0621E2"/>
    <w:multiLevelType w:val="hybridMultilevel"/>
    <w:tmpl w:val="15BE8C94"/>
    <w:lvl w:ilvl="0" w:tplc="080A0011">
      <w:start w:val="1"/>
      <w:numFmt w:val="decimal"/>
      <w:lvlText w:val="%1)"/>
      <w:lvlJc w:val="left"/>
      <w:pPr>
        <w:ind w:left="981" w:hanging="360"/>
      </w:pPr>
    </w:lvl>
    <w:lvl w:ilvl="1" w:tplc="080A0019" w:tentative="1">
      <w:start w:val="1"/>
      <w:numFmt w:val="lowerLetter"/>
      <w:lvlText w:val="%2."/>
      <w:lvlJc w:val="left"/>
      <w:pPr>
        <w:ind w:left="1701" w:hanging="360"/>
      </w:pPr>
    </w:lvl>
    <w:lvl w:ilvl="2" w:tplc="080A001B" w:tentative="1">
      <w:start w:val="1"/>
      <w:numFmt w:val="lowerRoman"/>
      <w:lvlText w:val="%3."/>
      <w:lvlJc w:val="right"/>
      <w:pPr>
        <w:ind w:left="2421" w:hanging="180"/>
      </w:pPr>
    </w:lvl>
    <w:lvl w:ilvl="3" w:tplc="080A000F" w:tentative="1">
      <w:start w:val="1"/>
      <w:numFmt w:val="decimal"/>
      <w:lvlText w:val="%4."/>
      <w:lvlJc w:val="left"/>
      <w:pPr>
        <w:ind w:left="3141" w:hanging="360"/>
      </w:pPr>
    </w:lvl>
    <w:lvl w:ilvl="4" w:tplc="080A0019" w:tentative="1">
      <w:start w:val="1"/>
      <w:numFmt w:val="lowerLetter"/>
      <w:lvlText w:val="%5."/>
      <w:lvlJc w:val="left"/>
      <w:pPr>
        <w:ind w:left="3861" w:hanging="360"/>
      </w:pPr>
    </w:lvl>
    <w:lvl w:ilvl="5" w:tplc="080A001B" w:tentative="1">
      <w:start w:val="1"/>
      <w:numFmt w:val="lowerRoman"/>
      <w:lvlText w:val="%6."/>
      <w:lvlJc w:val="right"/>
      <w:pPr>
        <w:ind w:left="4581" w:hanging="180"/>
      </w:pPr>
    </w:lvl>
    <w:lvl w:ilvl="6" w:tplc="080A000F" w:tentative="1">
      <w:start w:val="1"/>
      <w:numFmt w:val="decimal"/>
      <w:lvlText w:val="%7."/>
      <w:lvlJc w:val="left"/>
      <w:pPr>
        <w:ind w:left="5301" w:hanging="360"/>
      </w:pPr>
    </w:lvl>
    <w:lvl w:ilvl="7" w:tplc="080A0019" w:tentative="1">
      <w:start w:val="1"/>
      <w:numFmt w:val="lowerLetter"/>
      <w:lvlText w:val="%8."/>
      <w:lvlJc w:val="left"/>
      <w:pPr>
        <w:ind w:left="6021" w:hanging="360"/>
      </w:pPr>
    </w:lvl>
    <w:lvl w:ilvl="8" w:tplc="080A001B" w:tentative="1">
      <w:start w:val="1"/>
      <w:numFmt w:val="lowerRoman"/>
      <w:lvlText w:val="%9."/>
      <w:lvlJc w:val="right"/>
      <w:pPr>
        <w:ind w:left="6741" w:hanging="180"/>
      </w:pPr>
    </w:lvl>
  </w:abstractNum>
  <w:abstractNum w:abstractNumId="48">
    <w:nsid w:val="72464A31"/>
    <w:multiLevelType w:val="hybridMultilevel"/>
    <w:tmpl w:val="F7063B2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9">
    <w:nsid w:val="72AF033A"/>
    <w:multiLevelType w:val="hybridMultilevel"/>
    <w:tmpl w:val="E940DD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nsid w:val="74152601"/>
    <w:multiLevelType w:val="hybridMultilevel"/>
    <w:tmpl w:val="411E7A0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76B96E98"/>
    <w:multiLevelType w:val="hybridMultilevel"/>
    <w:tmpl w:val="27204E2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2">
    <w:nsid w:val="7A3E7ACE"/>
    <w:multiLevelType w:val="hybridMultilevel"/>
    <w:tmpl w:val="F4A6140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22"/>
  </w:num>
  <w:num w:numId="5">
    <w:abstractNumId w:val="38"/>
  </w:num>
  <w:num w:numId="6">
    <w:abstractNumId w:val="18"/>
  </w:num>
  <w:num w:numId="7">
    <w:abstractNumId w:val="32"/>
  </w:num>
  <w:num w:numId="8">
    <w:abstractNumId w:val="20"/>
  </w:num>
  <w:num w:numId="9">
    <w:abstractNumId w:val="15"/>
  </w:num>
  <w:num w:numId="10">
    <w:abstractNumId w:val="31"/>
  </w:num>
  <w:num w:numId="11">
    <w:abstractNumId w:val="13"/>
  </w:num>
  <w:num w:numId="12">
    <w:abstractNumId w:val="19"/>
  </w:num>
  <w:num w:numId="13">
    <w:abstractNumId w:val="5"/>
  </w:num>
  <w:num w:numId="14">
    <w:abstractNumId w:val="26"/>
  </w:num>
  <w:num w:numId="15">
    <w:abstractNumId w:val="8"/>
  </w:num>
  <w:num w:numId="16">
    <w:abstractNumId w:val="6"/>
  </w:num>
  <w:num w:numId="17">
    <w:abstractNumId w:val="46"/>
  </w:num>
  <w:num w:numId="18">
    <w:abstractNumId w:val="33"/>
  </w:num>
  <w:num w:numId="19">
    <w:abstractNumId w:val="4"/>
  </w:num>
  <w:num w:numId="20">
    <w:abstractNumId w:val="37"/>
  </w:num>
  <w:num w:numId="21">
    <w:abstractNumId w:val="41"/>
  </w:num>
  <w:num w:numId="22">
    <w:abstractNumId w:val="49"/>
  </w:num>
  <w:num w:numId="23">
    <w:abstractNumId w:val="7"/>
  </w:num>
  <w:num w:numId="24">
    <w:abstractNumId w:val="52"/>
  </w:num>
  <w:num w:numId="25">
    <w:abstractNumId w:val="36"/>
  </w:num>
  <w:num w:numId="26">
    <w:abstractNumId w:val="21"/>
  </w:num>
  <w:num w:numId="27">
    <w:abstractNumId w:val="43"/>
  </w:num>
  <w:num w:numId="28">
    <w:abstractNumId w:val="16"/>
  </w:num>
  <w:num w:numId="29">
    <w:abstractNumId w:val="28"/>
  </w:num>
  <w:num w:numId="30">
    <w:abstractNumId w:val="25"/>
  </w:num>
  <w:num w:numId="31">
    <w:abstractNumId w:val="23"/>
  </w:num>
  <w:num w:numId="32">
    <w:abstractNumId w:val="45"/>
  </w:num>
  <w:num w:numId="33">
    <w:abstractNumId w:val="42"/>
  </w:num>
  <w:num w:numId="34">
    <w:abstractNumId w:val="12"/>
  </w:num>
  <w:num w:numId="35">
    <w:abstractNumId w:val="24"/>
  </w:num>
  <w:num w:numId="36">
    <w:abstractNumId w:val="9"/>
  </w:num>
  <w:num w:numId="37">
    <w:abstractNumId w:val="44"/>
  </w:num>
  <w:num w:numId="38">
    <w:abstractNumId w:val="30"/>
  </w:num>
  <w:num w:numId="39">
    <w:abstractNumId w:val="50"/>
  </w:num>
  <w:num w:numId="40">
    <w:abstractNumId w:val="27"/>
  </w:num>
  <w:num w:numId="41">
    <w:abstractNumId w:val="40"/>
  </w:num>
  <w:num w:numId="42">
    <w:abstractNumId w:val="34"/>
  </w:num>
  <w:num w:numId="43">
    <w:abstractNumId w:val="3"/>
  </w:num>
  <w:num w:numId="44">
    <w:abstractNumId w:val="51"/>
  </w:num>
  <w:num w:numId="45">
    <w:abstractNumId w:val="29"/>
  </w:num>
  <w:num w:numId="46">
    <w:abstractNumId w:val="48"/>
  </w:num>
  <w:num w:numId="47">
    <w:abstractNumId w:val="35"/>
  </w:num>
  <w:num w:numId="48">
    <w:abstractNumId w:val="1"/>
  </w:num>
  <w:num w:numId="49">
    <w:abstractNumId w:val="47"/>
  </w:num>
  <w:num w:numId="50">
    <w:abstractNumId w:val="17"/>
  </w:num>
  <w:num w:numId="51">
    <w:abstractNumId w:val="11"/>
  </w:num>
  <w:num w:numId="52">
    <w:abstractNumId w:val="39"/>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E3"/>
    <w:rsid w:val="0000304E"/>
    <w:rsid w:val="0005490E"/>
    <w:rsid w:val="00065179"/>
    <w:rsid w:val="000A71D7"/>
    <w:rsid w:val="000A7F66"/>
    <w:rsid w:val="000B1E25"/>
    <w:rsid w:val="000C2A33"/>
    <w:rsid w:val="000D3F5F"/>
    <w:rsid w:val="000F1B9B"/>
    <w:rsid w:val="00126C50"/>
    <w:rsid w:val="00157490"/>
    <w:rsid w:val="0016141B"/>
    <w:rsid w:val="0018000C"/>
    <w:rsid w:val="00185282"/>
    <w:rsid w:val="001C66ED"/>
    <w:rsid w:val="001D2DB7"/>
    <w:rsid w:val="001F1054"/>
    <w:rsid w:val="00202F06"/>
    <w:rsid w:val="00261C2E"/>
    <w:rsid w:val="00263883"/>
    <w:rsid w:val="002823B9"/>
    <w:rsid w:val="002A0BC4"/>
    <w:rsid w:val="002B5FE0"/>
    <w:rsid w:val="002C1BE3"/>
    <w:rsid w:val="003007AE"/>
    <w:rsid w:val="00313BE9"/>
    <w:rsid w:val="003140FF"/>
    <w:rsid w:val="00343208"/>
    <w:rsid w:val="0034540B"/>
    <w:rsid w:val="003524C4"/>
    <w:rsid w:val="0036222F"/>
    <w:rsid w:val="0037369F"/>
    <w:rsid w:val="00397CD8"/>
    <w:rsid w:val="003D356F"/>
    <w:rsid w:val="003D55C3"/>
    <w:rsid w:val="003F4E48"/>
    <w:rsid w:val="0042304A"/>
    <w:rsid w:val="004932BB"/>
    <w:rsid w:val="00497150"/>
    <w:rsid w:val="004B39DF"/>
    <w:rsid w:val="004C1BA7"/>
    <w:rsid w:val="004D2702"/>
    <w:rsid w:val="004E61CC"/>
    <w:rsid w:val="004F70D0"/>
    <w:rsid w:val="00510622"/>
    <w:rsid w:val="0051667F"/>
    <w:rsid w:val="00531416"/>
    <w:rsid w:val="00537BE3"/>
    <w:rsid w:val="005543D8"/>
    <w:rsid w:val="005661C6"/>
    <w:rsid w:val="00567AF1"/>
    <w:rsid w:val="00570B27"/>
    <w:rsid w:val="00570C87"/>
    <w:rsid w:val="00581670"/>
    <w:rsid w:val="005A69F6"/>
    <w:rsid w:val="00617408"/>
    <w:rsid w:val="006411FE"/>
    <w:rsid w:val="006623F1"/>
    <w:rsid w:val="00674632"/>
    <w:rsid w:val="006822F8"/>
    <w:rsid w:val="006C1B3F"/>
    <w:rsid w:val="006C62C0"/>
    <w:rsid w:val="006E4487"/>
    <w:rsid w:val="006F4FDD"/>
    <w:rsid w:val="00715F17"/>
    <w:rsid w:val="007204F9"/>
    <w:rsid w:val="00722234"/>
    <w:rsid w:val="0072232E"/>
    <w:rsid w:val="00724909"/>
    <w:rsid w:val="00724F05"/>
    <w:rsid w:val="007411F2"/>
    <w:rsid w:val="00757496"/>
    <w:rsid w:val="0076137F"/>
    <w:rsid w:val="007B2346"/>
    <w:rsid w:val="007B49E8"/>
    <w:rsid w:val="007C3770"/>
    <w:rsid w:val="007D05FD"/>
    <w:rsid w:val="007E3185"/>
    <w:rsid w:val="007F2BB9"/>
    <w:rsid w:val="008005C9"/>
    <w:rsid w:val="00801D7F"/>
    <w:rsid w:val="0080602E"/>
    <w:rsid w:val="00807E3A"/>
    <w:rsid w:val="0086326E"/>
    <w:rsid w:val="008745BA"/>
    <w:rsid w:val="00874E0D"/>
    <w:rsid w:val="00881D8E"/>
    <w:rsid w:val="008D1BB2"/>
    <w:rsid w:val="008F36FC"/>
    <w:rsid w:val="008F3C01"/>
    <w:rsid w:val="009226CC"/>
    <w:rsid w:val="00933091"/>
    <w:rsid w:val="009664BF"/>
    <w:rsid w:val="00977217"/>
    <w:rsid w:val="0098247B"/>
    <w:rsid w:val="009B79D6"/>
    <w:rsid w:val="009E371E"/>
    <w:rsid w:val="009E7D74"/>
    <w:rsid w:val="00A020A7"/>
    <w:rsid w:val="00A027EE"/>
    <w:rsid w:val="00A13039"/>
    <w:rsid w:val="00A25A8D"/>
    <w:rsid w:val="00A43F68"/>
    <w:rsid w:val="00A557A2"/>
    <w:rsid w:val="00A671C1"/>
    <w:rsid w:val="00A97060"/>
    <w:rsid w:val="00AA7C36"/>
    <w:rsid w:val="00AB306F"/>
    <w:rsid w:val="00AD4583"/>
    <w:rsid w:val="00AF409B"/>
    <w:rsid w:val="00AF716F"/>
    <w:rsid w:val="00AF7841"/>
    <w:rsid w:val="00B15C10"/>
    <w:rsid w:val="00B35747"/>
    <w:rsid w:val="00B45844"/>
    <w:rsid w:val="00B6595A"/>
    <w:rsid w:val="00B901B4"/>
    <w:rsid w:val="00BD7CED"/>
    <w:rsid w:val="00C0134A"/>
    <w:rsid w:val="00C139FC"/>
    <w:rsid w:val="00C33B09"/>
    <w:rsid w:val="00C46771"/>
    <w:rsid w:val="00C84843"/>
    <w:rsid w:val="00CF57F1"/>
    <w:rsid w:val="00D14684"/>
    <w:rsid w:val="00D174DD"/>
    <w:rsid w:val="00D2390B"/>
    <w:rsid w:val="00D650E8"/>
    <w:rsid w:val="00D723D5"/>
    <w:rsid w:val="00D73D5A"/>
    <w:rsid w:val="00D87555"/>
    <w:rsid w:val="00DC517B"/>
    <w:rsid w:val="00DD7EEB"/>
    <w:rsid w:val="00DF239A"/>
    <w:rsid w:val="00DF3D0C"/>
    <w:rsid w:val="00DF7422"/>
    <w:rsid w:val="00E13A00"/>
    <w:rsid w:val="00E34AE3"/>
    <w:rsid w:val="00E35B92"/>
    <w:rsid w:val="00E4041C"/>
    <w:rsid w:val="00E50ED1"/>
    <w:rsid w:val="00E527C6"/>
    <w:rsid w:val="00E55D02"/>
    <w:rsid w:val="00E70113"/>
    <w:rsid w:val="00E72E48"/>
    <w:rsid w:val="00EB6E9D"/>
    <w:rsid w:val="00EB72FE"/>
    <w:rsid w:val="00EB74A6"/>
    <w:rsid w:val="00ED2EC5"/>
    <w:rsid w:val="00F267DB"/>
    <w:rsid w:val="00F369D0"/>
    <w:rsid w:val="00F55F73"/>
    <w:rsid w:val="00F56E82"/>
    <w:rsid w:val="00FC370D"/>
    <w:rsid w:val="00FE6DF4"/>
    <w:rsid w:val="00FF1D8C"/>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548" w:hanging="2"/>
      <w:outlineLvl w:val="0"/>
    </w:pPr>
    <w:rPr>
      <w:rFonts w:ascii="Times New Roman" w:eastAsia="Times New Roman" w:hAnsi="Times New Roman"/>
      <w:b/>
      <w:bCs/>
      <w:sz w:val="32"/>
      <w:szCs w:val="32"/>
    </w:rPr>
  </w:style>
  <w:style w:type="paragraph" w:styleId="Ttulo2">
    <w:name w:val="heading 2"/>
    <w:basedOn w:val="Normal"/>
    <w:uiPriority w:val="1"/>
    <w:qFormat/>
    <w:pPr>
      <w:ind w:left="461"/>
      <w:outlineLvl w:val="1"/>
    </w:pPr>
    <w:rPr>
      <w:rFonts w:ascii="Times New Roman" w:eastAsia="Times New Roman" w:hAnsi="Times New Roman"/>
      <w:b/>
      <w:bCs/>
      <w:sz w:val="24"/>
      <w:szCs w:val="24"/>
    </w:rPr>
  </w:style>
  <w:style w:type="paragraph" w:styleId="Ttulo5">
    <w:name w:val="heading 5"/>
    <w:basedOn w:val="Normal"/>
    <w:next w:val="Normal"/>
    <w:link w:val="Ttulo5Car"/>
    <w:uiPriority w:val="9"/>
    <w:semiHidden/>
    <w:unhideWhenUsed/>
    <w:qFormat/>
    <w:rsid w:val="006623F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833" w:hanging="360"/>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B72FE"/>
    <w:rPr>
      <w:color w:val="0000FF" w:themeColor="hyperlink"/>
      <w:u w:val="single"/>
    </w:rPr>
  </w:style>
  <w:style w:type="paragraph" w:styleId="Textodeglobo">
    <w:name w:val="Balloon Text"/>
    <w:basedOn w:val="Normal"/>
    <w:link w:val="TextodegloboCar"/>
    <w:uiPriority w:val="99"/>
    <w:semiHidden/>
    <w:unhideWhenUsed/>
    <w:rsid w:val="004C1B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A7"/>
    <w:rPr>
      <w:rFonts w:ascii="Tahoma" w:hAnsi="Tahoma" w:cs="Tahoma"/>
      <w:sz w:val="16"/>
      <w:szCs w:val="16"/>
    </w:rPr>
  </w:style>
  <w:style w:type="character" w:customStyle="1" w:styleId="Ttulo5Car">
    <w:name w:val="Título 5 Car"/>
    <w:basedOn w:val="Fuentedeprrafopredeter"/>
    <w:link w:val="Ttulo5"/>
    <w:uiPriority w:val="9"/>
    <w:semiHidden/>
    <w:rsid w:val="006623F1"/>
    <w:rPr>
      <w:rFonts w:asciiTheme="majorHAnsi" w:eastAsiaTheme="majorEastAsia" w:hAnsiTheme="majorHAnsi" w:cstheme="majorBidi"/>
      <w:color w:val="243F60" w:themeColor="accent1" w:themeShade="7F"/>
    </w:rPr>
  </w:style>
  <w:style w:type="table" w:styleId="Tablaconcuadrcula">
    <w:name w:val="Table Grid"/>
    <w:basedOn w:val="Tablanormal"/>
    <w:uiPriority w:val="39"/>
    <w:rsid w:val="00662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23F1"/>
    <w:pPr>
      <w:widowControl/>
      <w:autoSpaceDE w:val="0"/>
      <w:autoSpaceDN w:val="0"/>
      <w:adjustRightInd w:val="0"/>
    </w:pPr>
    <w:rPr>
      <w:rFonts w:ascii="Calibri" w:hAnsi="Calibri" w:cs="Calibri"/>
      <w:color w:val="000000"/>
      <w:sz w:val="24"/>
      <w:szCs w:val="24"/>
      <w:lang w:val="es-MX"/>
    </w:rPr>
  </w:style>
  <w:style w:type="paragraph" w:styleId="NormalWeb">
    <w:name w:val="Normal (Web)"/>
    <w:basedOn w:val="Normal"/>
    <w:uiPriority w:val="99"/>
    <w:unhideWhenUsed/>
    <w:rsid w:val="006623F1"/>
    <w:pPr>
      <w:widowControl/>
    </w:pPr>
    <w:rPr>
      <w:rFonts w:ascii="Times New Roman" w:hAnsi="Times New Roman" w:cs="Times New Roman"/>
      <w:sz w:val="24"/>
      <w:szCs w:val="24"/>
      <w:lang w:val="es-MX" w:eastAsia="es-MX"/>
    </w:rPr>
  </w:style>
  <w:style w:type="paragraph" w:customStyle="1" w:styleId="m1090571549662822725msolistparagraph">
    <w:name w:val="m_1090571549662822725msolistparagraph"/>
    <w:basedOn w:val="Normal"/>
    <w:rsid w:val="006623F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16141B"/>
    <w:rPr>
      <w:b/>
      <w:bCs/>
    </w:rPr>
  </w:style>
  <w:style w:type="paragraph" w:customStyle="1" w:styleId="xmsonormal">
    <w:name w:val="x_msonormal"/>
    <w:basedOn w:val="Normal"/>
    <w:rsid w:val="004932BB"/>
    <w:pPr>
      <w:widowControl/>
    </w:pPr>
    <w:rPr>
      <w:rFonts w:ascii="Times New Roman" w:hAnsi="Times New Roman" w:cs="Times New Roman"/>
      <w:sz w:val="24"/>
      <w:szCs w:val="24"/>
      <w:lang w:val="es-MX" w:eastAsia="es-MX"/>
    </w:rPr>
  </w:style>
  <w:style w:type="paragraph" w:customStyle="1" w:styleId="xmsobodytext">
    <w:name w:val="x_msobodytext"/>
    <w:basedOn w:val="Normal"/>
    <w:rsid w:val="004932BB"/>
    <w:pPr>
      <w:widowControl/>
    </w:pPr>
    <w:rPr>
      <w:rFonts w:ascii="Times New Roman" w:hAnsi="Times New Roman" w:cs="Times New Roman"/>
      <w:sz w:val="24"/>
      <w:szCs w:val="24"/>
      <w:lang w:val="es-MX" w:eastAsia="es-MX"/>
    </w:rPr>
  </w:style>
  <w:style w:type="paragraph" w:customStyle="1" w:styleId="xm1090571549662822725msolistparagraph">
    <w:name w:val="x_m1090571549662822725msolistparagraph"/>
    <w:basedOn w:val="Normal"/>
    <w:rsid w:val="004932BB"/>
    <w:pPr>
      <w:widowControl/>
    </w:pPr>
    <w:rPr>
      <w:rFonts w:ascii="Times New Roman" w:hAnsi="Times New Roman" w:cs="Times New Roman"/>
      <w:sz w:val="24"/>
      <w:szCs w:val="24"/>
      <w:lang w:val="es-MX" w:eastAsia="es-MX"/>
    </w:rPr>
  </w:style>
  <w:style w:type="paragraph" w:customStyle="1" w:styleId="m-3571413952437025302gmail-m-3529331147426295434gmail-msolistparagraph">
    <w:name w:val="m_-3571413952437025302gmail-m_-3529331147426295434gmail-msolistparagraph"/>
    <w:basedOn w:val="Normal"/>
    <w:rsid w:val="006C1B3F"/>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gd">
    <w:name w:val="gd"/>
    <w:basedOn w:val="Fuentedeprrafopredeter"/>
    <w:rsid w:val="006C1B3F"/>
  </w:style>
  <w:style w:type="paragraph" w:customStyle="1" w:styleId="m8969728966029114429ydpb9de3c1emsonormal">
    <w:name w:val="m_8969728966029114429ydpb9de3c1emsonormal"/>
    <w:basedOn w:val="Normal"/>
    <w:rsid w:val="006C1B3F"/>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m4950273053352586739gmail-msolistparagraph">
    <w:name w:val="m_4950273053352586739gmail-msolistparagraph"/>
    <w:basedOn w:val="Normal"/>
    <w:rsid w:val="006C1B3F"/>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m4950273053352586739gmail-tableparagraph">
    <w:name w:val="m_4950273053352586739gmail-tableparagraph"/>
    <w:basedOn w:val="Normal"/>
    <w:rsid w:val="00C139F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m1777882248419467051gmail-m8353436653238209993ydpa007ab4fmsonormal">
    <w:name w:val="m_1777882248419467051gmail-m_8353436653238209993ydpa007ab4fmsonormal"/>
    <w:basedOn w:val="Normal"/>
    <w:rsid w:val="00C139FC"/>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1"/>
    <w:rsid w:val="003140FF"/>
    <w:rPr>
      <w:rFonts w:ascii="Times New Roman" w:eastAsia="Times New Roman" w:hAnsi="Times New Roman"/>
      <w:sz w:val="24"/>
      <w:szCs w:val="24"/>
    </w:rPr>
  </w:style>
  <w:style w:type="paragraph" w:styleId="HTMLconformatoprevio">
    <w:name w:val="HTML Preformatted"/>
    <w:basedOn w:val="Normal"/>
    <w:link w:val="HTMLconformatoprevioCar"/>
    <w:uiPriority w:val="99"/>
    <w:semiHidden/>
    <w:unhideWhenUsed/>
    <w:rsid w:val="001F1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F1054"/>
    <w:rPr>
      <w:rFonts w:ascii="Courier New" w:eastAsia="Times New Roman" w:hAnsi="Courier New" w:cs="Courier New"/>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548" w:hanging="2"/>
      <w:outlineLvl w:val="0"/>
    </w:pPr>
    <w:rPr>
      <w:rFonts w:ascii="Times New Roman" w:eastAsia="Times New Roman" w:hAnsi="Times New Roman"/>
      <w:b/>
      <w:bCs/>
      <w:sz w:val="32"/>
      <w:szCs w:val="32"/>
    </w:rPr>
  </w:style>
  <w:style w:type="paragraph" w:styleId="Ttulo2">
    <w:name w:val="heading 2"/>
    <w:basedOn w:val="Normal"/>
    <w:uiPriority w:val="1"/>
    <w:qFormat/>
    <w:pPr>
      <w:ind w:left="461"/>
      <w:outlineLvl w:val="1"/>
    </w:pPr>
    <w:rPr>
      <w:rFonts w:ascii="Times New Roman" w:eastAsia="Times New Roman" w:hAnsi="Times New Roman"/>
      <w:b/>
      <w:bCs/>
      <w:sz w:val="24"/>
      <w:szCs w:val="24"/>
    </w:rPr>
  </w:style>
  <w:style w:type="paragraph" w:styleId="Ttulo5">
    <w:name w:val="heading 5"/>
    <w:basedOn w:val="Normal"/>
    <w:next w:val="Normal"/>
    <w:link w:val="Ttulo5Car"/>
    <w:uiPriority w:val="9"/>
    <w:semiHidden/>
    <w:unhideWhenUsed/>
    <w:qFormat/>
    <w:rsid w:val="006623F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833" w:hanging="360"/>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B72FE"/>
    <w:rPr>
      <w:color w:val="0000FF" w:themeColor="hyperlink"/>
      <w:u w:val="single"/>
    </w:rPr>
  </w:style>
  <w:style w:type="paragraph" w:styleId="Textodeglobo">
    <w:name w:val="Balloon Text"/>
    <w:basedOn w:val="Normal"/>
    <w:link w:val="TextodegloboCar"/>
    <w:uiPriority w:val="99"/>
    <w:semiHidden/>
    <w:unhideWhenUsed/>
    <w:rsid w:val="004C1B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A7"/>
    <w:rPr>
      <w:rFonts w:ascii="Tahoma" w:hAnsi="Tahoma" w:cs="Tahoma"/>
      <w:sz w:val="16"/>
      <w:szCs w:val="16"/>
    </w:rPr>
  </w:style>
  <w:style w:type="character" w:customStyle="1" w:styleId="Ttulo5Car">
    <w:name w:val="Título 5 Car"/>
    <w:basedOn w:val="Fuentedeprrafopredeter"/>
    <w:link w:val="Ttulo5"/>
    <w:uiPriority w:val="9"/>
    <w:semiHidden/>
    <w:rsid w:val="006623F1"/>
    <w:rPr>
      <w:rFonts w:asciiTheme="majorHAnsi" w:eastAsiaTheme="majorEastAsia" w:hAnsiTheme="majorHAnsi" w:cstheme="majorBidi"/>
      <w:color w:val="243F60" w:themeColor="accent1" w:themeShade="7F"/>
    </w:rPr>
  </w:style>
  <w:style w:type="table" w:styleId="Tablaconcuadrcula">
    <w:name w:val="Table Grid"/>
    <w:basedOn w:val="Tablanormal"/>
    <w:uiPriority w:val="39"/>
    <w:rsid w:val="00662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23F1"/>
    <w:pPr>
      <w:widowControl/>
      <w:autoSpaceDE w:val="0"/>
      <w:autoSpaceDN w:val="0"/>
      <w:adjustRightInd w:val="0"/>
    </w:pPr>
    <w:rPr>
      <w:rFonts w:ascii="Calibri" w:hAnsi="Calibri" w:cs="Calibri"/>
      <w:color w:val="000000"/>
      <w:sz w:val="24"/>
      <w:szCs w:val="24"/>
      <w:lang w:val="es-MX"/>
    </w:rPr>
  </w:style>
  <w:style w:type="paragraph" w:styleId="NormalWeb">
    <w:name w:val="Normal (Web)"/>
    <w:basedOn w:val="Normal"/>
    <w:uiPriority w:val="99"/>
    <w:unhideWhenUsed/>
    <w:rsid w:val="006623F1"/>
    <w:pPr>
      <w:widowControl/>
    </w:pPr>
    <w:rPr>
      <w:rFonts w:ascii="Times New Roman" w:hAnsi="Times New Roman" w:cs="Times New Roman"/>
      <w:sz w:val="24"/>
      <w:szCs w:val="24"/>
      <w:lang w:val="es-MX" w:eastAsia="es-MX"/>
    </w:rPr>
  </w:style>
  <w:style w:type="paragraph" w:customStyle="1" w:styleId="m1090571549662822725msolistparagraph">
    <w:name w:val="m_1090571549662822725msolistparagraph"/>
    <w:basedOn w:val="Normal"/>
    <w:rsid w:val="006623F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16141B"/>
    <w:rPr>
      <w:b/>
      <w:bCs/>
    </w:rPr>
  </w:style>
  <w:style w:type="paragraph" w:customStyle="1" w:styleId="xmsonormal">
    <w:name w:val="x_msonormal"/>
    <w:basedOn w:val="Normal"/>
    <w:rsid w:val="004932BB"/>
    <w:pPr>
      <w:widowControl/>
    </w:pPr>
    <w:rPr>
      <w:rFonts w:ascii="Times New Roman" w:hAnsi="Times New Roman" w:cs="Times New Roman"/>
      <w:sz w:val="24"/>
      <w:szCs w:val="24"/>
      <w:lang w:val="es-MX" w:eastAsia="es-MX"/>
    </w:rPr>
  </w:style>
  <w:style w:type="paragraph" w:customStyle="1" w:styleId="xmsobodytext">
    <w:name w:val="x_msobodytext"/>
    <w:basedOn w:val="Normal"/>
    <w:rsid w:val="004932BB"/>
    <w:pPr>
      <w:widowControl/>
    </w:pPr>
    <w:rPr>
      <w:rFonts w:ascii="Times New Roman" w:hAnsi="Times New Roman" w:cs="Times New Roman"/>
      <w:sz w:val="24"/>
      <w:szCs w:val="24"/>
      <w:lang w:val="es-MX" w:eastAsia="es-MX"/>
    </w:rPr>
  </w:style>
  <w:style w:type="paragraph" w:customStyle="1" w:styleId="xm1090571549662822725msolistparagraph">
    <w:name w:val="x_m1090571549662822725msolistparagraph"/>
    <w:basedOn w:val="Normal"/>
    <w:rsid w:val="004932BB"/>
    <w:pPr>
      <w:widowControl/>
    </w:pPr>
    <w:rPr>
      <w:rFonts w:ascii="Times New Roman" w:hAnsi="Times New Roman" w:cs="Times New Roman"/>
      <w:sz w:val="24"/>
      <w:szCs w:val="24"/>
      <w:lang w:val="es-MX" w:eastAsia="es-MX"/>
    </w:rPr>
  </w:style>
  <w:style w:type="paragraph" w:customStyle="1" w:styleId="m-3571413952437025302gmail-m-3529331147426295434gmail-msolistparagraph">
    <w:name w:val="m_-3571413952437025302gmail-m_-3529331147426295434gmail-msolistparagraph"/>
    <w:basedOn w:val="Normal"/>
    <w:rsid w:val="006C1B3F"/>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gd">
    <w:name w:val="gd"/>
    <w:basedOn w:val="Fuentedeprrafopredeter"/>
    <w:rsid w:val="006C1B3F"/>
  </w:style>
  <w:style w:type="paragraph" w:customStyle="1" w:styleId="m8969728966029114429ydpb9de3c1emsonormal">
    <w:name w:val="m_8969728966029114429ydpb9de3c1emsonormal"/>
    <w:basedOn w:val="Normal"/>
    <w:rsid w:val="006C1B3F"/>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m4950273053352586739gmail-msolistparagraph">
    <w:name w:val="m_4950273053352586739gmail-msolistparagraph"/>
    <w:basedOn w:val="Normal"/>
    <w:rsid w:val="006C1B3F"/>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m4950273053352586739gmail-tableparagraph">
    <w:name w:val="m_4950273053352586739gmail-tableparagraph"/>
    <w:basedOn w:val="Normal"/>
    <w:rsid w:val="00C139FC"/>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m1777882248419467051gmail-m8353436653238209993ydpa007ab4fmsonormal">
    <w:name w:val="m_1777882248419467051gmail-m_8353436653238209993ydpa007ab4fmsonormal"/>
    <w:basedOn w:val="Normal"/>
    <w:rsid w:val="00C139FC"/>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1"/>
    <w:rsid w:val="003140FF"/>
    <w:rPr>
      <w:rFonts w:ascii="Times New Roman" w:eastAsia="Times New Roman" w:hAnsi="Times New Roman"/>
      <w:sz w:val="24"/>
      <w:szCs w:val="24"/>
    </w:rPr>
  </w:style>
  <w:style w:type="paragraph" w:styleId="HTMLconformatoprevio">
    <w:name w:val="HTML Preformatted"/>
    <w:basedOn w:val="Normal"/>
    <w:link w:val="HTMLconformatoprevioCar"/>
    <w:uiPriority w:val="99"/>
    <w:semiHidden/>
    <w:unhideWhenUsed/>
    <w:rsid w:val="001F10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F1054"/>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2806">
      <w:bodyDiv w:val="1"/>
      <w:marLeft w:val="0"/>
      <w:marRight w:val="0"/>
      <w:marTop w:val="0"/>
      <w:marBottom w:val="0"/>
      <w:divBdr>
        <w:top w:val="none" w:sz="0" w:space="0" w:color="auto"/>
        <w:left w:val="none" w:sz="0" w:space="0" w:color="auto"/>
        <w:bottom w:val="none" w:sz="0" w:space="0" w:color="auto"/>
        <w:right w:val="none" w:sz="0" w:space="0" w:color="auto"/>
      </w:divBdr>
    </w:div>
    <w:div w:id="1001591255">
      <w:bodyDiv w:val="1"/>
      <w:marLeft w:val="0"/>
      <w:marRight w:val="0"/>
      <w:marTop w:val="0"/>
      <w:marBottom w:val="0"/>
      <w:divBdr>
        <w:top w:val="none" w:sz="0" w:space="0" w:color="auto"/>
        <w:left w:val="none" w:sz="0" w:space="0" w:color="auto"/>
        <w:bottom w:val="none" w:sz="0" w:space="0" w:color="auto"/>
        <w:right w:val="none" w:sz="0" w:space="0" w:color="auto"/>
      </w:divBdr>
    </w:div>
    <w:div w:id="188560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cervantesnn@uanl.edu.mx" TargetMode="External"/><Relationship Id="rId13" Type="http://schemas.openxmlformats.org/officeDocument/2006/relationships/hyperlink" Target="mailto:jorge.aguirresl@uanl.edu.mx" TargetMode="External"/><Relationship Id="rId18" Type="http://schemas.openxmlformats.org/officeDocument/2006/relationships/hyperlink" Target="http://www.iinso.uanl.mx/oferta-educativa/convocatoria/" TargetMode="External"/><Relationship Id="rId3" Type="http://schemas.microsoft.com/office/2007/relationships/stylesWithEffects" Target="stylesWithEffects.xml"/><Relationship Id="rId21" Type="http://schemas.openxmlformats.org/officeDocument/2006/relationships/hyperlink" Target="mailto:josemre@gmail.com" TargetMode="External"/><Relationship Id="rId7" Type="http://schemas.openxmlformats.org/officeDocument/2006/relationships/hyperlink" Target="mailto:maria.martinezsz@uanl.edu.mx" TargetMode="External"/><Relationship Id="rId12" Type="http://schemas.openxmlformats.org/officeDocument/2006/relationships/hyperlink" Target="mailto:jose.luyandocv@uanl.edu.mx" TargetMode="External"/><Relationship Id="rId17" Type="http://schemas.openxmlformats.org/officeDocument/2006/relationships/hyperlink" Target="mailto:elizabeth.galveznt@uanl.edu.mx" TargetMode="External"/><Relationship Id="rId2" Type="http://schemas.openxmlformats.org/officeDocument/2006/relationships/styles" Target="styles.xml"/><Relationship Id="rId16" Type="http://schemas.openxmlformats.org/officeDocument/2006/relationships/hyperlink" Target="mailto:marco.arandand@uanl.edu.mx" TargetMode="External"/><Relationship Id="rId20" Type="http://schemas.openxmlformats.org/officeDocument/2006/relationships/hyperlink" Target="mailto:jose.rangele@uanl.m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picazzo@yahoo.com" TargetMode="External"/><Relationship Id="rId5" Type="http://schemas.openxmlformats.org/officeDocument/2006/relationships/webSettings" Target="webSettings.xml"/><Relationship Id="rId15" Type="http://schemas.openxmlformats.org/officeDocument/2006/relationships/hyperlink" Target="mailto:alfjadi@yahoo.com.mx" TargetMode="External"/><Relationship Id="rId23" Type="http://schemas.openxmlformats.org/officeDocument/2006/relationships/theme" Target="theme/theme1.xml"/><Relationship Id="rId10" Type="http://schemas.openxmlformats.org/officeDocument/2006/relationships/hyperlink" Target="mailto:esteban.picazzopln@uanl.edu.mx" TargetMode="External"/><Relationship Id="rId19" Type="http://schemas.openxmlformats.org/officeDocument/2006/relationships/hyperlink" Target="mailto:iinso@uanl.mx" TargetMode="External"/><Relationship Id="rId4" Type="http://schemas.openxmlformats.org/officeDocument/2006/relationships/settings" Target="settings.xml"/><Relationship Id="rId9" Type="http://schemas.openxmlformats.org/officeDocument/2006/relationships/hyperlink" Target="mailto:jose.infantebnf@uanl.edu.mx" TargetMode="External"/><Relationship Id="rId14" Type="http://schemas.openxmlformats.org/officeDocument/2006/relationships/hyperlink" Target="mailto:jose.rangelesq@uanl.edu.m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3580</Words>
  <Characters>19695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CONVOCATORIA</vt:lpstr>
    </vt:vector>
  </TitlesOfParts>
  <Company>Hewlett-Packard Company</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dc:title>
  <dc:creator>Edna N.</dc:creator>
  <cp:lastModifiedBy>Invest1</cp:lastModifiedBy>
  <cp:revision>3</cp:revision>
  <cp:lastPrinted>2019-08-23T13:54:00Z</cp:lastPrinted>
  <dcterms:created xsi:type="dcterms:W3CDTF">2019-09-03T23:04:00Z</dcterms:created>
  <dcterms:modified xsi:type="dcterms:W3CDTF">2019-09-30T17:27:00Z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2016-01-15T00:00:00Z</vt:filetime>
  </property>
</Properties>
</file>